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E2DF" w14:textId="77777777" w:rsidR="00C31C7C" w:rsidRDefault="00C31C7C" w:rsidP="006F4FC8">
      <w:pPr>
        <w:pStyle w:val="StandardWeb"/>
        <w:shd w:val="clear" w:color="auto" w:fill="FFFFFF"/>
        <w:spacing w:before="0" w:beforeAutospacing="0" w:after="0" w:afterAutospacing="0" w:line="360" w:lineRule="auto"/>
        <w:ind w:right="1837"/>
        <w:rPr>
          <w:rFonts w:ascii="Arial" w:hAnsi="Arial" w:cs="Arial"/>
          <w:b/>
          <w:sz w:val="28"/>
          <w:szCs w:val="28"/>
        </w:rPr>
      </w:pPr>
    </w:p>
    <w:p w14:paraId="0F1A47BC" w14:textId="2AA4AFC5" w:rsidR="009B7280" w:rsidRPr="00BB7D7B" w:rsidRDefault="00052715" w:rsidP="006F4FC8">
      <w:pPr>
        <w:pStyle w:val="StandardWeb"/>
        <w:shd w:val="clear" w:color="auto" w:fill="FFFFFF"/>
        <w:spacing w:before="0" w:beforeAutospacing="0" w:after="0" w:afterAutospacing="0" w:line="360" w:lineRule="auto"/>
        <w:ind w:right="1837"/>
        <w:rPr>
          <w:rFonts w:ascii="Arial" w:hAnsi="Arial" w:cs="Arial"/>
          <w:b/>
          <w:sz w:val="28"/>
          <w:szCs w:val="28"/>
          <w:lang w:val="en-GB"/>
        </w:rPr>
      </w:pPr>
      <w:bookmarkStart w:id="0" w:name="_GoBack"/>
      <w:r w:rsidRPr="00BB7D7B">
        <w:rPr>
          <w:rFonts w:ascii="Arial" w:hAnsi="Arial" w:cs="Arial"/>
          <w:b/>
          <w:sz w:val="28"/>
          <w:szCs w:val="28"/>
          <w:lang w:val="en-GB"/>
        </w:rPr>
        <w:t xml:space="preserve">CI Factory: TGW entrega un centro logístico omnicanal a </w:t>
      </w:r>
      <w:r w:rsidR="0060555C" w:rsidRPr="00BB7D7B">
        <w:rPr>
          <w:rFonts w:ascii="Arial" w:hAnsi="Arial" w:cs="Arial"/>
          <w:b/>
          <w:sz w:val="28"/>
          <w:szCs w:val="28"/>
          <w:lang w:val="en-GB"/>
        </w:rPr>
        <w:t>Engelbert Strauss</w:t>
      </w:r>
    </w:p>
    <w:bookmarkEnd w:id="0"/>
    <w:p w14:paraId="643BF3C9" w14:textId="77777777" w:rsidR="006F4FC8" w:rsidRPr="00BB7D7B"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lang w:val="en-GB"/>
        </w:rPr>
      </w:pPr>
    </w:p>
    <w:p w14:paraId="623B4E85" w14:textId="1BC2FD99" w:rsidR="009F6FB6" w:rsidRPr="00BB7D7B" w:rsidRDefault="009F6FB6" w:rsidP="009F6FB6">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BB7D7B">
        <w:rPr>
          <w:rFonts w:ascii="Arial" w:hAnsi="Arial" w:cs="Arial"/>
          <w:b/>
          <w:lang w:val="en-GB"/>
        </w:rPr>
        <w:t xml:space="preserve">El proyecto </w:t>
      </w:r>
      <w:r w:rsidR="007577AD" w:rsidRPr="00BB7D7B">
        <w:rPr>
          <w:rFonts w:ascii="Arial" w:hAnsi="Arial" w:cs="Arial"/>
          <w:b/>
          <w:lang w:val="en-GB"/>
        </w:rPr>
        <w:t>“</w:t>
      </w:r>
      <w:r w:rsidRPr="00BB7D7B">
        <w:rPr>
          <w:rFonts w:ascii="Arial" w:hAnsi="Arial" w:cs="Arial"/>
          <w:b/>
          <w:lang w:val="en-GB"/>
        </w:rPr>
        <w:t>CI Factory</w:t>
      </w:r>
      <w:r w:rsidR="007D1A2A" w:rsidRPr="00BB7D7B">
        <w:rPr>
          <w:rFonts w:ascii="Arial" w:hAnsi="Arial" w:cs="Arial"/>
          <w:b/>
          <w:lang w:val="en-GB"/>
        </w:rPr>
        <w:t>“</w:t>
      </w:r>
      <w:r w:rsidRPr="00BB7D7B">
        <w:rPr>
          <w:rFonts w:ascii="Arial" w:hAnsi="Arial" w:cs="Arial"/>
          <w:b/>
          <w:lang w:val="en-GB"/>
        </w:rPr>
        <w:t xml:space="preserve">recibió una distinción en el Congreso de Logística Alemán 2020 </w:t>
      </w:r>
    </w:p>
    <w:p w14:paraId="6B045463" w14:textId="21FCE139" w:rsidR="006A5B03" w:rsidRPr="00BB7D7B"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BB7D7B">
        <w:rPr>
          <w:rFonts w:ascii="Arial" w:hAnsi="Arial" w:cs="Arial"/>
          <w:b/>
          <w:lang w:val="en-GB"/>
        </w:rPr>
        <w:t>El TGW FlashPick</w:t>
      </w:r>
      <w:r w:rsidRPr="00BB7D7B">
        <w:rPr>
          <w:rFonts w:ascii="Arial" w:hAnsi="Arial" w:cs="Arial"/>
          <w:b/>
          <w:vertAlign w:val="superscript"/>
          <w:lang w:val="en-GB"/>
        </w:rPr>
        <w:t>®</w:t>
      </w:r>
      <w:r w:rsidRPr="00BB7D7B">
        <w:rPr>
          <w:rFonts w:ascii="Arial" w:hAnsi="Arial" w:cs="Arial"/>
          <w:b/>
          <w:lang w:val="en-GB"/>
        </w:rPr>
        <w:t xml:space="preserve"> quintuplica la capacidad de envío</w:t>
      </w:r>
    </w:p>
    <w:p w14:paraId="20264929" w14:textId="4F028EA7" w:rsidR="001603F4" w:rsidRPr="00BB7D7B"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BB7D7B">
        <w:rPr>
          <w:rFonts w:ascii="Arial" w:hAnsi="Arial" w:cs="Arial"/>
          <w:b/>
          <w:lang w:val="en-GB"/>
        </w:rPr>
        <w:t>Todos los procesos están totalmente interconectados y digitalizados</w:t>
      </w:r>
    </w:p>
    <w:p w14:paraId="445BDFBB" w14:textId="3CA2EBFC" w:rsidR="00592267" w:rsidRPr="00BB7D7B" w:rsidRDefault="00C259B9" w:rsidP="00592267">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BB7D7B">
        <w:rPr>
          <w:rFonts w:ascii="Arial" w:hAnsi="Arial" w:cs="Arial"/>
          <w:b/>
          <w:lang w:val="en-GB"/>
        </w:rPr>
        <w:t>Potente combinación de almacén automático tipo miniload y shuttle con 1 millón de ubicaciones y preparación de pedidos de alto rendimiento para piezas individuales y pedidos de gran volumen</w:t>
      </w:r>
    </w:p>
    <w:p w14:paraId="3629DB54" w14:textId="77777777" w:rsidR="00C259B9" w:rsidRPr="00BB7D7B" w:rsidRDefault="00C259B9" w:rsidP="00C259B9">
      <w:pPr>
        <w:pStyle w:val="StandardWeb"/>
        <w:shd w:val="clear" w:color="auto" w:fill="FFFFFF"/>
        <w:spacing w:before="0" w:beforeAutospacing="0" w:after="0" w:afterAutospacing="0" w:line="360" w:lineRule="auto"/>
        <w:ind w:left="720" w:right="1837"/>
        <w:rPr>
          <w:rFonts w:ascii="Arial" w:hAnsi="Arial" w:cs="Arial"/>
          <w:b/>
          <w:lang w:val="en-GB"/>
        </w:rPr>
      </w:pPr>
    </w:p>
    <w:p w14:paraId="703FEEAB" w14:textId="01D654E0" w:rsidR="00FB5BAE" w:rsidRPr="00BB7D7B" w:rsidRDefault="00947C50"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BB7D7B">
        <w:rPr>
          <w:rFonts w:ascii="Arial" w:hAnsi="Arial" w:cs="Arial"/>
          <w:b/>
          <w:sz w:val="20"/>
          <w:szCs w:val="20"/>
          <w:lang w:val="en-GB"/>
        </w:rPr>
        <w:t xml:space="preserve">(Marchtrenk, </w:t>
      </w:r>
      <w:r w:rsidR="0060555C" w:rsidRPr="00BB7D7B">
        <w:rPr>
          <w:rFonts w:ascii="Arial" w:hAnsi="Arial" w:cs="Arial"/>
          <w:b/>
          <w:sz w:val="20"/>
          <w:szCs w:val="20"/>
          <w:lang w:val="en-GB"/>
        </w:rPr>
        <w:t xml:space="preserve">21 </w:t>
      </w:r>
      <w:r w:rsidRPr="00BB7D7B">
        <w:rPr>
          <w:rFonts w:ascii="Arial" w:hAnsi="Arial" w:cs="Arial"/>
          <w:b/>
          <w:sz w:val="20"/>
          <w:szCs w:val="20"/>
          <w:lang w:val="en-GB"/>
        </w:rPr>
        <w:t xml:space="preserve">octubre de 2020) En los </w:t>
      </w:r>
      <w:r w:rsidR="007D1A2A" w:rsidRPr="00BB7D7B">
        <w:rPr>
          <w:rFonts w:ascii="Arial" w:hAnsi="Arial" w:cs="Arial"/>
          <w:b/>
          <w:sz w:val="20"/>
          <w:szCs w:val="20"/>
          <w:lang w:val="en-GB"/>
        </w:rPr>
        <w:t xml:space="preserve">últimos </w:t>
      </w:r>
      <w:r w:rsidRPr="00BB7D7B">
        <w:rPr>
          <w:rFonts w:ascii="Arial" w:hAnsi="Arial" w:cs="Arial"/>
          <w:b/>
          <w:sz w:val="20"/>
          <w:szCs w:val="20"/>
          <w:lang w:val="en-GB"/>
        </w:rPr>
        <w:t>meses, TGW ha creado un centro logístico omnicanal altamente automatizado para el fabricante líder de prendas de trabajo. En la CI Factory de Schlüchtern, Hesse, la producción y la logística se encuentran interconectadas de forma inteligente y totalmente digitalizadas. Toda la instalación está representada empleando un gemelo digital. Con un sistema TGW FlashPick</w:t>
      </w:r>
      <w:r w:rsidRPr="00BB7D7B">
        <w:rPr>
          <w:rFonts w:ascii="Arial" w:hAnsi="Arial" w:cs="Arial"/>
          <w:b/>
          <w:sz w:val="20"/>
          <w:szCs w:val="20"/>
          <w:vertAlign w:val="superscript"/>
          <w:lang w:val="en-GB"/>
        </w:rPr>
        <w:t>®</w:t>
      </w:r>
      <w:r w:rsidRPr="00BB7D7B">
        <w:rPr>
          <w:rFonts w:ascii="Arial" w:hAnsi="Arial" w:cs="Arial"/>
          <w:b/>
          <w:sz w:val="20"/>
          <w:szCs w:val="20"/>
          <w:lang w:val="en-GB"/>
        </w:rPr>
        <w:t xml:space="preserve">, formado por un sistema de shuttle y puestos de trabajo de preparación de pedidos de alto rendimiento, </w:t>
      </w:r>
      <w:r w:rsidR="0060555C" w:rsidRPr="00BB7D7B">
        <w:rPr>
          <w:rFonts w:ascii="Arial" w:hAnsi="Arial" w:cs="Arial"/>
          <w:b/>
          <w:sz w:val="20"/>
          <w:szCs w:val="20"/>
          <w:lang w:val="en-GB"/>
        </w:rPr>
        <w:t>Engelbert Strauss</w:t>
      </w:r>
      <w:r w:rsidRPr="00BB7D7B">
        <w:rPr>
          <w:rFonts w:ascii="Arial" w:hAnsi="Arial" w:cs="Arial"/>
          <w:b/>
          <w:sz w:val="20"/>
          <w:szCs w:val="20"/>
          <w:lang w:val="en-GB"/>
        </w:rPr>
        <w:t xml:space="preserve"> cumple los requisitos de entrega al día siguiente y ha sentado las bases para un nuevo crecimiento </w:t>
      </w:r>
      <w:r w:rsidR="00A10DD6" w:rsidRPr="00BB7D7B">
        <w:rPr>
          <w:rFonts w:ascii="Arial" w:hAnsi="Arial" w:cs="Arial"/>
          <w:b/>
          <w:sz w:val="20"/>
          <w:szCs w:val="20"/>
          <w:lang w:val="en-GB"/>
        </w:rPr>
        <w:t xml:space="preserve">a nivel </w:t>
      </w:r>
      <w:r w:rsidRPr="00BB7D7B">
        <w:rPr>
          <w:rFonts w:ascii="Arial" w:hAnsi="Arial" w:cs="Arial"/>
          <w:b/>
          <w:sz w:val="20"/>
          <w:szCs w:val="20"/>
          <w:lang w:val="en-GB"/>
        </w:rPr>
        <w:t xml:space="preserve">mundial. </w:t>
      </w:r>
    </w:p>
    <w:p w14:paraId="39283275" w14:textId="77A89E0A" w:rsidR="006F4FC8" w:rsidRPr="00BB7D7B" w:rsidRDefault="006F4FC8"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7EAA30FA" w14:textId="0B5FA35E" w:rsidR="000D08C5" w:rsidRPr="00BB7D7B" w:rsidRDefault="000D08C5" w:rsidP="00FB5BAE">
      <w:pPr>
        <w:shd w:val="clear" w:color="auto" w:fill="FFFFFF"/>
        <w:ind w:right="1837"/>
        <w:jc w:val="both"/>
        <w:rPr>
          <w:rFonts w:eastAsia="Times New Roman" w:cs="Arial"/>
          <w:szCs w:val="20"/>
          <w:lang w:val="en-GB"/>
        </w:rPr>
      </w:pPr>
      <w:r w:rsidRPr="00BB7D7B">
        <w:rPr>
          <w:rFonts w:eastAsia="Times New Roman" w:cs="Arial"/>
          <w:szCs w:val="20"/>
          <w:lang w:val="en-GB"/>
        </w:rPr>
        <w:t xml:space="preserve">Junto a su socio TGW Logistics Group, </w:t>
      </w:r>
      <w:r w:rsidR="0060555C" w:rsidRPr="00BB7D7B">
        <w:rPr>
          <w:rFonts w:eastAsia="Times New Roman" w:cs="Arial"/>
          <w:szCs w:val="20"/>
          <w:lang w:val="en-GB"/>
        </w:rPr>
        <w:t>Engelbert Strauss</w:t>
      </w:r>
      <w:r w:rsidRPr="00BB7D7B">
        <w:rPr>
          <w:rFonts w:eastAsia="Times New Roman" w:cs="Arial"/>
          <w:szCs w:val="20"/>
          <w:lang w:val="en-GB"/>
        </w:rPr>
        <w:t xml:space="preserve"> ha recibido una distinción como parte del Premio Alemán de Logística 2020. Ambas empresas fueron galardonadas por el proyecto "CI Factory – Interconexión y digitalización en logística y producción". La Asociación Federal de Logística (BVL) entregó el certificado en el marco del Premio Alemán de Logística 2020 el 21 de octubre en Berlín. </w:t>
      </w:r>
    </w:p>
    <w:p w14:paraId="51F2CAB9" w14:textId="77777777" w:rsidR="000D08C5" w:rsidRPr="00BB7D7B" w:rsidRDefault="000D08C5"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031FFC8" w14:textId="29A30C36" w:rsidR="00564B3E" w:rsidRPr="00BB7D7B" w:rsidRDefault="000A51AC"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Pr>
          <w:rFonts w:ascii="Arial" w:eastAsiaTheme="minorHAnsi" w:hAnsi="Arial" w:cs="Arial"/>
          <w:sz w:val="20"/>
          <w:szCs w:val="22"/>
        </w:rPr>
        <w:t xml:space="preserve">La empresa familiar </w:t>
      </w:r>
      <w:r w:rsidR="0060555C">
        <w:rPr>
          <w:rFonts w:ascii="Arial" w:eastAsiaTheme="minorHAnsi" w:hAnsi="Arial" w:cs="Arial"/>
          <w:sz w:val="20"/>
          <w:szCs w:val="22"/>
        </w:rPr>
        <w:t>Engelbert Strauss</w:t>
      </w:r>
      <w:r>
        <w:rPr>
          <w:rFonts w:ascii="Arial" w:eastAsiaTheme="minorHAnsi" w:hAnsi="Arial" w:cs="Arial"/>
          <w:sz w:val="20"/>
          <w:szCs w:val="22"/>
        </w:rPr>
        <w:t>, fundada en 194</w:t>
      </w:r>
      <w:r w:rsidR="007D00C6">
        <w:rPr>
          <w:rFonts w:ascii="Arial" w:eastAsiaTheme="minorHAnsi" w:hAnsi="Arial" w:cs="Arial"/>
          <w:sz w:val="20"/>
          <w:szCs w:val="22"/>
        </w:rPr>
        <w:t>6</w:t>
      </w:r>
      <w:r>
        <w:rPr>
          <w:rFonts w:ascii="Arial" w:eastAsiaTheme="minorHAnsi" w:hAnsi="Arial" w:cs="Arial"/>
          <w:sz w:val="20"/>
          <w:szCs w:val="22"/>
        </w:rPr>
        <w:t xml:space="preserve">, es líder mundial en la fabricación de prendas de trabajo. </w:t>
      </w:r>
      <w:r w:rsidRPr="00BB7D7B">
        <w:rPr>
          <w:rFonts w:ascii="Arial" w:eastAsiaTheme="minorHAnsi" w:hAnsi="Arial" w:cs="Arial"/>
          <w:sz w:val="20"/>
          <w:szCs w:val="22"/>
          <w:lang w:val="en-GB"/>
        </w:rPr>
        <w:t xml:space="preserve">Las colecciones con el característico logo con el avestruz están concebidas para el uso profesional y se suministran principalmente a clientes del sector de la producción artesanal, la industria y los servicios. El hecho de que las empresas de todo el mundo puedan encargar la personalización de su calzado, </w:t>
      </w:r>
      <w:r w:rsidRPr="00BB7D7B">
        <w:rPr>
          <w:rFonts w:ascii="Arial" w:eastAsiaTheme="minorHAnsi" w:hAnsi="Arial" w:cs="Arial"/>
          <w:sz w:val="20"/>
          <w:szCs w:val="22"/>
          <w:lang w:val="en-GB"/>
        </w:rPr>
        <w:lastRenderedPageBreak/>
        <w:t xml:space="preserve">sus chaquetas y pantalones en la </w:t>
      </w:r>
      <w:r w:rsidRPr="00BB7D7B">
        <w:rPr>
          <w:rFonts w:ascii="Arial" w:eastAsiaTheme="minorHAnsi" w:hAnsi="Arial" w:cs="Arial"/>
          <w:i/>
          <w:sz w:val="20"/>
          <w:szCs w:val="22"/>
          <w:lang w:val="en-GB"/>
        </w:rPr>
        <w:t>CI Factory</w:t>
      </w:r>
      <w:r w:rsidRPr="00BB7D7B">
        <w:rPr>
          <w:rFonts w:ascii="Arial" w:eastAsiaTheme="minorHAnsi" w:hAnsi="Arial" w:cs="Arial"/>
          <w:sz w:val="20"/>
          <w:szCs w:val="22"/>
          <w:lang w:val="en-GB"/>
        </w:rPr>
        <w:t xml:space="preserve"> resulta único en todo el mundo, y permite convertir a los empleados en embajadores de la marca. Un aspecto especialmente destacado es la fábrica de calzado transparente, en la que se fabrican hasta 400.000 pares de zapatos al año de acuerdo con los requisitos de diseño corporativo del cliente, y todo ello al coste de una producción en serie. En total, </w:t>
      </w:r>
      <w:r w:rsidR="0060555C" w:rsidRPr="00BB7D7B">
        <w:rPr>
          <w:rFonts w:ascii="Arial" w:eastAsiaTheme="minorHAnsi" w:hAnsi="Arial" w:cs="Arial"/>
          <w:sz w:val="20"/>
          <w:szCs w:val="22"/>
          <w:lang w:val="en-GB"/>
        </w:rPr>
        <w:t>Engelbert Strauss</w:t>
      </w:r>
      <w:r w:rsidRPr="00BB7D7B">
        <w:rPr>
          <w:rFonts w:ascii="Arial" w:eastAsiaTheme="minorHAnsi" w:hAnsi="Arial" w:cs="Arial"/>
          <w:sz w:val="20"/>
          <w:szCs w:val="22"/>
          <w:lang w:val="en-GB"/>
        </w:rPr>
        <w:t xml:space="preserve"> invirtió más de 200 millones de euros en el proyecto insignia de la </w:t>
      </w:r>
      <w:r w:rsidRPr="00BB7D7B">
        <w:rPr>
          <w:rFonts w:ascii="Arial" w:eastAsiaTheme="minorHAnsi" w:hAnsi="Arial" w:cs="Arial"/>
          <w:i/>
          <w:sz w:val="20"/>
          <w:szCs w:val="22"/>
          <w:lang w:val="en-GB"/>
        </w:rPr>
        <w:t>CI Factory</w:t>
      </w:r>
      <w:r w:rsidRPr="00BB7D7B">
        <w:rPr>
          <w:rFonts w:ascii="Arial" w:eastAsiaTheme="minorHAnsi" w:hAnsi="Arial" w:cs="Arial"/>
          <w:sz w:val="20"/>
          <w:szCs w:val="22"/>
          <w:lang w:val="en-GB"/>
        </w:rPr>
        <w:t>.</w:t>
      </w:r>
    </w:p>
    <w:p w14:paraId="292E82D6" w14:textId="77777777" w:rsidR="00564B3E" w:rsidRPr="00BB7D7B"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85E03C9" w14:textId="77777777" w:rsidR="00564B3E" w:rsidRPr="00BB7D7B" w:rsidRDefault="006C3AA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BB7D7B">
        <w:rPr>
          <w:rFonts w:ascii="Arial" w:eastAsiaTheme="minorHAnsi" w:hAnsi="Arial" w:cs="Arial"/>
          <w:b/>
          <w:sz w:val="20"/>
          <w:szCs w:val="22"/>
          <w:lang w:val="en-GB"/>
        </w:rPr>
        <w:t>Gemelo digital</w:t>
      </w:r>
    </w:p>
    <w:p w14:paraId="49C43120" w14:textId="77777777" w:rsidR="00564B3E" w:rsidRPr="00BB7D7B"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29B56BD4" w14:textId="4FF0A98F" w:rsidR="00C259B9" w:rsidRPr="00BB7D7B" w:rsidRDefault="00F7075D"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BB7D7B">
        <w:rPr>
          <w:rFonts w:ascii="Arial" w:eastAsiaTheme="minorHAnsi" w:hAnsi="Arial" w:cs="Arial"/>
          <w:sz w:val="20"/>
          <w:szCs w:val="22"/>
          <w:lang w:val="en-GB"/>
        </w:rPr>
        <w:t xml:space="preserve">Por primera vez en un proyecto de este tipo y magnitud, se utilizó un gemelo digital y, además, de forma integral durante la planificación, el diseño y la operación en vivo. El gemelo digital consiste en una representación virtual completa de la </w:t>
      </w:r>
      <w:r w:rsidRPr="00BB7D7B">
        <w:rPr>
          <w:rFonts w:ascii="Arial" w:eastAsiaTheme="minorHAnsi" w:hAnsi="Arial" w:cs="Arial"/>
          <w:i/>
          <w:sz w:val="20"/>
          <w:szCs w:val="22"/>
          <w:lang w:val="en-GB"/>
        </w:rPr>
        <w:t>CI Factory</w:t>
      </w:r>
      <w:r w:rsidRPr="00BB7D7B">
        <w:rPr>
          <w:rFonts w:ascii="Arial" w:eastAsiaTheme="minorHAnsi" w:hAnsi="Arial" w:cs="Arial"/>
          <w:sz w:val="20"/>
          <w:szCs w:val="22"/>
          <w:lang w:val="en-GB"/>
        </w:rPr>
        <w:t xml:space="preserve">, que ayuda a supervisar y optimizar todo el proceso. El gemelo digital también es un componente esencial para el desarrollo a largo plazo de la </w:t>
      </w:r>
      <w:r w:rsidRPr="00BB7D7B">
        <w:rPr>
          <w:rFonts w:ascii="Arial" w:eastAsiaTheme="minorHAnsi" w:hAnsi="Arial" w:cs="Arial"/>
          <w:i/>
          <w:sz w:val="20"/>
          <w:szCs w:val="22"/>
          <w:lang w:val="en-GB"/>
        </w:rPr>
        <w:t>CI-Factory</w:t>
      </w:r>
      <w:r w:rsidRPr="00BB7D7B">
        <w:rPr>
          <w:rFonts w:ascii="Arial" w:eastAsiaTheme="minorHAnsi" w:hAnsi="Arial" w:cs="Arial"/>
          <w:sz w:val="20"/>
          <w:szCs w:val="22"/>
          <w:lang w:val="en-GB"/>
        </w:rPr>
        <w:t>: durante todo el ciclo de vida del proyecto, ayudará a optimizar el funcionamiento de la instalación.</w:t>
      </w:r>
    </w:p>
    <w:p w14:paraId="032BB4FF" w14:textId="77777777" w:rsidR="00D96103" w:rsidRPr="00BB7D7B" w:rsidRDefault="00D96103"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C5AEED0" w14:textId="77777777" w:rsidR="00FF0E87" w:rsidRPr="00BB7D7B"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BB7D7B">
        <w:rPr>
          <w:rFonts w:ascii="Arial" w:eastAsiaTheme="minorHAnsi" w:hAnsi="Arial" w:cs="Arial"/>
          <w:b/>
          <w:sz w:val="20"/>
          <w:szCs w:val="22"/>
          <w:lang w:val="en-GB"/>
        </w:rPr>
        <w:t>Centro logístico omnicanal</w:t>
      </w:r>
    </w:p>
    <w:p w14:paraId="47889D58" w14:textId="77777777" w:rsidR="005A5A59" w:rsidRPr="00BB7D7B"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5F091581" w14:textId="22529118" w:rsidR="001B04AC" w:rsidRPr="00BB7D7B" w:rsidRDefault="005D325C" w:rsidP="001B04A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BB7D7B">
        <w:rPr>
          <w:rFonts w:ascii="Arial" w:eastAsiaTheme="minorHAnsi" w:hAnsi="Arial" w:cs="Arial"/>
          <w:sz w:val="20"/>
          <w:szCs w:val="22"/>
          <w:lang w:val="en-GB"/>
        </w:rPr>
        <w:t xml:space="preserve">La </w:t>
      </w:r>
      <w:r w:rsidRPr="00BB7D7B">
        <w:rPr>
          <w:rFonts w:ascii="Arial" w:eastAsiaTheme="minorHAnsi" w:hAnsi="Arial" w:cs="Arial"/>
          <w:i/>
          <w:sz w:val="20"/>
          <w:szCs w:val="22"/>
          <w:lang w:val="en-GB"/>
        </w:rPr>
        <w:t>CI Factory</w:t>
      </w:r>
      <w:r w:rsidRPr="00BB7D7B">
        <w:rPr>
          <w:rFonts w:ascii="Arial" w:eastAsiaTheme="minorHAnsi" w:hAnsi="Arial" w:cs="Arial"/>
          <w:sz w:val="20"/>
          <w:szCs w:val="22"/>
          <w:lang w:val="en-GB"/>
        </w:rPr>
        <w:t xml:space="preserve">, de 94.000 m² de superficie, se puso en marcha en agosto de 2020. En la llamada torre logística, el sistema </w:t>
      </w:r>
      <w:r w:rsidRPr="00BB7D7B">
        <w:rPr>
          <w:rFonts w:ascii="Arial" w:hAnsi="Arial" w:cs="Arial"/>
          <w:sz w:val="20"/>
          <w:szCs w:val="20"/>
          <w:lang w:val="en-GB"/>
        </w:rPr>
        <w:t>FlashPick</w:t>
      </w:r>
      <w:r w:rsidRPr="00BB7D7B">
        <w:rPr>
          <w:rFonts w:ascii="Arial" w:hAnsi="Arial" w:cs="Arial"/>
          <w:sz w:val="20"/>
          <w:szCs w:val="20"/>
          <w:vertAlign w:val="superscript"/>
          <w:lang w:val="en-GB"/>
        </w:rPr>
        <w:t>®</w:t>
      </w:r>
      <w:r w:rsidRPr="00BB7D7B">
        <w:rPr>
          <w:rFonts w:ascii="Arial" w:hAnsi="Arial" w:cs="Arial"/>
          <w:sz w:val="20"/>
          <w:szCs w:val="20"/>
          <w:lang w:val="en-GB"/>
        </w:rPr>
        <w:t xml:space="preserve">, potente y sostenible, no solo se encarga de la logística de la producción de la fábrica de calzado transparente, sino también de la preparación de pedidos para los clientes y tiendas online. "En el proyecto de la </w:t>
      </w:r>
      <w:r w:rsidRPr="00BB7D7B">
        <w:rPr>
          <w:rFonts w:ascii="Arial" w:hAnsi="Arial" w:cs="Arial"/>
          <w:i/>
          <w:sz w:val="20"/>
          <w:szCs w:val="20"/>
          <w:lang w:val="en-GB"/>
        </w:rPr>
        <w:t>CI Factory</w:t>
      </w:r>
      <w:r w:rsidRPr="00BB7D7B">
        <w:rPr>
          <w:rFonts w:ascii="Arial" w:hAnsi="Arial" w:cs="Arial"/>
          <w:sz w:val="20"/>
          <w:szCs w:val="20"/>
          <w:lang w:val="en-GB"/>
        </w:rPr>
        <w:t xml:space="preserve">, TGW fue una de las garantías de nuestro éxito, y podemos decir también que fue uno de los actores clave de todo el proyecto", indica Matthias Fischer, responsable de proyectos operativos de </w:t>
      </w:r>
      <w:r w:rsidR="0060555C" w:rsidRPr="00BB7D7B">
        <w:rPr>
          <w:rFonts w:ascii="Arial" w:hAnsi="Arial" w:cs="Arial"/>
          <w:sz w:val="20"/>
          <w:szCs w:val="20"/>
          <w:lang w:val="en-GB"/>
        </w:rPr>
        <w:t>Engelbert Strauss</w:t>
      </w:r>
      <w:r w:rsidRPr="00BB7D7B">
        <w:rPr>
          <w:rFonts w:ascii="Arial" w:hAnsi="Arial" w:cs="Arial"/>
          <w:sz w:val="20"/>
          <w:szCs w:val="20"/>
          <w:lang w:val="en-GB"/>
        </w:rPr>
        <w:t>.</w:t>
      </w:r>
    </w:p>
    <w:p w14:paraId="7A8ADC36" w14:textId="77777777" w:rsidR="005A5A59" w:rsidRPr="00BB7D7B" w:rsidRDefault="005A5A59" w:rsidP="005A5A59">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3C2F0877" w14:textId="7B208119" w:rsidR="005A5A59" w:rsidRPr="00BB7D7B" w:rsidRDefault="005A5A59" w:rsidP="005A5A59">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BB7D7B">
        <w:rPr>
          <w:rFonts w:ascii="Arial" w:hAnsi="Arial" w:cs="Arial"/>
          <w:b/>
          <w:sz w:val="20"/>
          <w:szCs w:val="20"/>
          <w:lang w:val="en-GB"/>
        </w:rPr>
        <w:t>Hasta 50.000 paquetes al día</w:t>
      </w:r>
    </w:p>
    <w:p w14:paraId="73649904" w14:textId="77777777" w:rsidR="008427BB" w:rsidRPr="00BB7D7B"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54F1BD8" w14:textId="24209A5B" w:rsidR="005A5A59" w:rsidRPr="00BB7D7B"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BB7D7B">
        <w:rPr>
          <w:rFonts w:ascii="Arial" w:hAnsi="Arial" w:cs="Arial"/>
          <w:sz w:val="20"/>
          <w:szCs w:val="20"/>
          <w:lang w:val="en-GB"/>
        </w:rPr>
        <w:t>La solución de TGW constituye una combinación de almacén automático tipo miniload y sistema de shuttle con un millón de ubicaciones. El proyecto también incluye un sistema de manutención energéticamente eficiente KingDrive</w:t>
      </w:r>
      <w:r w:rsidRPr="00BB7D7B">
        <w:rPr>
          <w:rFonts w:ascii="Arial" w:hAnsi="Arial" w:cs="Arial"/>
          <w:sz w:val="20"/>
          <w:szCs w:val="20"/>
          <w:vertAlign w:val="superscript"/>
          <w:lang w:val="en-GB"/>
        </w:rPr>
        <w:t xml:space="preserve">® </w:t>
      </w:r>
      <w:r w:rsidRPr="00BB7D7B">
        <w:rPr>
          <w:rFonts w:ascii="Arial" w:hAnsi="Arial" w:cs="Arial"/>
          <w:sz w:val="20"/>
          <w:szCs w:val="20"/>
          <w:lang w:val="en-GB"/>
        </w:rPr>
        <w:t>de más de 13 kilómetros y 28 puestos de trabajo ergonómicos de preparación de pedidos PickCenter One, que funcionan según el principio mercancía a persona. Esto permite al centro de preparación de pedidos enviar a los clientes hasta 50.000 paquetes al día.</w:t>
      </w:r>
    </w:p>
    <w:p w14:paraId="76EC3529" w14:textId="77777777" w:rsidR="005A5A59" w:rsidRPr="00BB7D7B" w:rsidRDefault="005A5A59"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2C22B2" w14:textId="2F0C1A65" w:rsidR="00B32077" w:rsidRPr="00BB7D7B" w:rsidRDefault="008427BB" w:rsidP="00B32077">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BB7D7B">
        <w:rPr>
          <w:rFonts w:ascii="Arial" w:hAnsi="Arial" w:cs="Arial"/>
          <w:sz w:val="20"/>
          <w:szCs w:val="20"/>
          <w:lang w:val="en-GB"/>
        </w:rPr>
        <w:t xml:space="preserve">Por otro lado, el concepto está preparado ya para la preparación de pedidos totalmente automática con los robots de preparación de pedidos con autoaprendizaje Rovolution, que se implementarán en una segunda fase. "Con este proyecto, TGW tuvo la </w:t>
      </w:r>
      <w:r w:rsidRPr="00BB7D7B">
        <w:rPr>
          <w:rFonts w:ascii="Arial" w:hAnsi="Arial" w:cs="Arial"/>
          <w:sz w:val="20"/>
          <w:szCs w:val="20"/>
          <w:lang w:val="en-GB"/>
        </w:rPr>
        <w:lastRenderedPageBreak/>
        <w:t xml:space="preserve">oportunidad de demostrar una vez más su </w:t>
      </w:r>
      <w:r w:rsidR="00EB6D8C" w:rsidRPr="00BB7D7B">
        <w:rPr>
          <w:rFonts w:ascii="Arial" w:hAnsi="Arial" w:cs="Arial"/>
          <w:sz w:val="20"/>
          <w:szCs w:val="20"/>
          <w:lang w:val="en-GB"/>
        </w:rPr>
        <w:t xml:space="preserve">experticia </w:t>
      </w:r>
      <w:r w:rsidRPr="00BB7D7B">
        <w:rPr>
          <w:rFonts w:ascii="Arial" w:hAnsi="Arial" w:cs="Arial"/>
          <w:sz w:val="20"/>
          <w:szCs w:val="20"/>
          <w:lang w:val="en-GB"/>
        </w:rPr>
        <w:t xml:space="preserve"> como integrador de sistemas", destaca Johann Steinkellner, CEO de Europa Central en TGW. "Estamos muy contentos de haber podido entregar la instalación según lo programado. Esto demuestra que TGW es un socio fiable para sus clientes".</w:t>
      </w:r>
    </w:p>
    <w:p w14:paraId="15D4A1EF" w14:textId="77777777" w:rsidR="006F4FC8" w:rsidRPr="00BB7D7B"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9551E00" w14:textId="77777777" w:rsidR="006F4FC8" w:rsidRPr="00BB7D7B" w:rsidRDefault="003D0456"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BB7D7B">
        <w:rPr>
          <w:rFonts w:ascii="Arial" w:hAnsi="Arial" w:cs="Arial"/>
          <w:b/>
          <w:sz w:val="20"/>
          <w:szCs w:val="20"/>
          <w:lang w:val="en-GB"/>
        </w:rPr>
        <w:t>Paquete de servicio completo</w:t>
      </w:r>
    </w:p>
    <w:p w14:paraId="716CA71C" w14:textId="77777777" w:rsidR="006F4FC8" w:rsidRPr="00BB7D7B"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B7D67C3" w14:textId="47117C42" w:rsidR="00F42BEB" w:rsidRPr="00BB7D7B" w:rsidRDefault="006E2063"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BB7D7B">
        <w:rPr>
          <w:rFonts w:ascii="Arial" w:hAnsi="Arial" w:cs="Arial"/>
          <w:sz w:val="20"/>
          <w:szCs w:val="20"/>
          <w:lang w:val="en-GB"/>
        </w:rPr>
        <w:t xml:space="preserve">Para sus operaciones diarias, </w:t>
      </w:r>
      <w:r w:rsidR="0060555C" w:rsidRPr="00BB7D7B">
        <w:rPr>
          <w:rFonts w:ascii="Arial" w:hAnsi="Arial" w:cs="Arial"/>
          <w:sz w:val="20"/>
          <w:szCs w:val="20"/>
          <w:lang w:val="en-GB"/>
        </w:rPr>
        <w:t>Engelbert Strauss</w:t>
      </w:r>
      <w:r w:rsidRPr="00BB7D7B">
        <w:rPr>
          <w:rFonts w:ascii="Arial" w:hAnsi="Arial" w:cs="Arial"/>
          <w:sz w:val="20"/>
          <w:szCs w:val="20"/>
          <w:lang w:val="en-GB"/>
        </w:rPr>
        <w:t xml:space="preserve"> también confía en la competencia de TGW. Como parte de un paquete de servicio completo con una duración de 10 años, los especialistas in situ de TGW ofrecen asesoramiento para la instalación junto a los técnicos del cliente.</w:t>
      </w:r>
    </w:p>
    <w:p w14:paraId="2FEBEC3D" w14:textId="03069890"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F178243" w14:textId="74C620C7"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FE463A8" w14:textId="454699CD"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08734B9" w14:textId="65445375"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9429230" w14:textId="3D8835EE"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D89BC29" w14:textId="537A38A6"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DC2165" w14:textId="3C304AF2"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3B803E1" w14:textId="7A0B86E1"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7426651" w14:textId="740E297C"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E5A8197" w14:textId="4A7EC8CE"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CEA52A9" w14:textId="2AE8E638"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3D4B99A" w14:textId="2C344EED"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DC4A360" w14:textId="7277FAFE"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FE4CD31" w14:textId="69D05B42"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949F473" w14:textId="4DF4BEB0"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1443DAE" w14:textId="07B3D4E4"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8FAD80B" w14:textId="46D5E63A"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6EE17A8" w14:textId="2A790B01"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0A7ECED" w14:textId="18A90EE5"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B688C20" w14:textId="0FE75A9B"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989341B" w14:textId="628A1E7D"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509B8A" w14:textId="35733A93" w:rsidR="00515FDD" w:rsidRPr="00BB7D7B"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305E4A3F" w14:textId="27F2F69E" w:rsidR="00515FDD" w:rsidRPr="00BB7D7B"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EEBC133" w14:textId="301E8D84" w:rsidR="00515FDD" w:rsidRPr="00BB7D7B"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C847CCC" w14:textId="27F64741" w:rsidR="00B32077" w:rsidRPr="00BB7D7B"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6D4042" w14:textId="12A24E6B" w:rsidR="009619AB" w:rsidRPr="007F4592" w:rsidRDefault="008C4F53"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5FDD" w:rsidRPr="00BB7D7B">
          <w:rPr>
            <w:rStyle w:val="Hyperlink"/>
            <w:rFonts w:ascii="Arial" w:hAnsi="Arial" w:cs="Arial"/>
            <w:sz w:val="20"/>
            <w:szCs w:val="20"/>
            <w:lang w:val="en-GB"/>
          </w:rPr>
          <w:t>www.tgw-group.com</w:t>
        </w:r>
      </w:hyperlink>
      <w:r w:rsidR="00515FDD" w:rsidRPr="00BB7D7B">
        <w:rPr>
          <w:rFonts w:ascii="Arial" w:hAnsi="Arial" w:cs="Arial"/>
          <w:sz w:val="20"/>
          <w:szCs w:val="20"/>
          <w:lang w:val="en-GB"/>
        </w:rPr>
        <w:br/>
      </w:r>
    </w:p>
    <w:p w14:paraId="7E59AE53" w14:textId="77777777" w:rsidR="000F039C" w:rsidRPr="00BB7D7B"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BB7D7B">
        <w:rPr>
          <w:rFonts w:ascii="Arial" w:hAnsi="Arial" w:cs="Arial"/>
          <w:b/>
          <w:sz w:val="20"/>
          <w:szCs w:val="20"/>
          <w:lang w:val="en-GB"/>
        </w:rPr>
        <w:lastRenderedPageBreak/>
        <w:t>Acerca de TGW Logistics Group:</w:t>
      </w:r>
    </w:p>
    <w:p w14:paraId="51819DF6" w14:textId="77777777" w:rsidR="000F039C" w:rsidRPr="00BB7D7B" w:rsidRDefault="000F039C" w:rsidP="000F039C">
      <w:pPr>
        <w:spacing w:line="240" w:lineRule="auto"/>
        <w:ind w:right="1837"/>
        <w:rPr>
          <w:rFonts w:cs="Arial"/>
          <w:szCs w:val="20"/>
          <w:lang w:val="en-GB"/>
        </w:rPr>
      </w:pPr>
      <w:r w:rsidRPr="00BB7D7B">
        <w:rPr>
          <w:rFonts w:cs="Arial"/>
          <w:szCs w:val="20"/>
          <w:lang w:val="en-GB"/>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7495D149" w14:textId="77777777" w:rsidR="000F039C" w:rsidRPr="00BB7D7B" w:rsidRDefault="000F039C" w:rsidP="000F039C">
      <w:pPr>
        <w:tabs>
          <w:tab w:val="left" w:pos="1697"/>
        </w:tabs>
        <w:spacing w:line="240" w:lineRule="auto"/>
        <w:ind w:right="1837"/>
        <w:rPr>
          <w:rFonts w:cs="Arial"/>
          <w:szCs w:val="20"/>
          <w:lang w:val="en-GB"/>
        </w:rPr>
      </w:pPr>
    </w:p>
    <w:p w14:paraId="328AE571" w14:textId="77777777" w:rsidR="000F039C" w:rsidRPr="00BB7D7B" w:rsidRDefault="000F039C" w:rsidP="000F039C">
      <w:pPr>
        <w:spacing w:line="240" w:lineRule="auto"/>
        <w:ind w:right="1837"/>
        <w:rPr>
          <w:rFonts w:cs="Arial"/>
          <w:szCs w:val="20"/>
          <w:lang w:val="en-GB"/>
        </w:rPr>
      </w:pPr>
      <w:r w:rsidRPr="00BB7D7B">
        <w:rPr>
          <w:rFonts w:cs="Arial"/>
          <w:szCs w:val="20"/>
          <w:lang w:val="en-GB"/>
        </w:rPr>
        <w:t>TGW Logistics Group tiene oficinas en Europa, China y EE. UU. y emplea a más de 3.700 personas en todo el mundo. En el ejercicio 2019/20, la empresa obtuvo una facturación total de 835,8 millones de euros.</w:t>
      </w:r>
    </w:p>
    <w:p w14:paraId="1590E6B6" w14:textId="77777777" w:rsidR="000F039C" w:rsidRPr="00BB7D7B" w:rsidRDefault="000F039C" w:rsidP="000F039C">
      <w:pPr>
        <w:spacing w:line="240" w:lineRule="auto"/>
        <w:ind w:right="1837"/>
        <w:rPr>
          <w:rFonts w:cs="Arial"/>
          <w:szCs w:val="20"/>
          <w:lang w:val="en-GB"/>
        </w:rPr>
      </w:pPr>
    </w:p>
    <w:p w14:paraId="72EF929B" w14:textId="77777777" w:rsidR="000F039C" w:rsidRPr="00BB7D7B" w:rsidRDefault="000F039C" w:rsidP="000F039C">
      <w:pPr>
        <w:spacing w:line="240" w:lineRule="auto"/>
        <w:ind w:right="1837"/>
        <w:rPr>
          <w:rFonts w:cs="Arial"/>
          <w:szCs w:val="20"/>
          <w:lang w:val="en-GB"/>
        </w:rPr>
      </w:pPr>
    </w:p>
    <w:p w14:paraId="6BD830E1" w14:textId="77777777" w:rsidR="000F039C" w:rsidRPr="00BB7D7B" w:rsidRDefault="000F039C" w:rsidP="000F039C">
      <w:pPr>
        <w:spacing w:line="240" w:lineRule="auto"/>
        <w:ind w:right="1837"/>
        <w:rPr>
          <w:rFonts w:cs="Arial"/>
          <w:szCs w:val="20"/>
          <w:lang w:val="en-GB"/>
        </w:rPr>
      </w:pPr>
    </w:p>
    <w:p w14:paraId="5FD80938" w14:textId="77777777" w:rsidR="000F039C" w:rsidRPr="00BB7D7B" w:rsidRDefault="000F039C" w:rsidP="000F039C">
      <w:pPr>
        <w:spacing w:line="240" w:lineRule="auto"/>
        <w:ind w:right="1837"/>
        <w:rPr>
          <w:rFonts w:cs="Arial"/>
          <w:szCs w:val="20"/>
          <w:lang w:val="en-GB"/>
        </w:rPr>
      </w:pPr>
    </w:p>
    <w:p w14:paraId="7DE68F51" w14:textId="77777777" w:rsidR="000F039C" w:rsidRPr="00BB7D7B" w:rsidRDefault="000F039C" w:rsidP="000F039C">
      <w:pPr>
        <w:spacing w:line="240" w:lineRule="auto"/>
        <w:ind w:right="1837"/>
        <w:rPr>
          <w:rFonts w:cs="Arial"/>
          <w:b/>
          <w:szCs w:val="20"/>
          <w:lang w:val="en-GB"/>
        </w:rPr>
      </w:pPr>
      <w:r w:rsidRPr="00BB7D7B">
        <w:rPr>
          <w:rFonts w:cs="Arial"/>
          <w:b/>
          <w:szCs w:val="20"/>
          <w:lang w:val="en-GB"/>
        </w:rPr>
        <w:t>Ilustraciones:</w:t>
      </w:r>
    </w:p>
    <w:p w14:paraId="11151ECC" w14:textId="77777777" w:rsidR="000F039C" w:rsidRPr="00BB7D7B" w:rsidRDefault="000F039C" w:rsidP="000F039C">
      <w:pPr>
        <w:spacing w:line="240" w:lineRule="auto"/>
        <w:ind w:right="1837"/>
        <w:rPr>
          <w:rFonts w:cs="Arial"/>
          <w:szCs w:val="20"/>
          <w:lang w:val="en-GB"/>
        </w:rPr>
      </w:pPr>
      <w:r w:rsidRPr="00BB7D7B">
        <w:rPr>
          <w:rFonts w:cs="Arial"/>
          <w:szCs w:val="20"/>
          <w:lang w:val="en-GB"/>
        </w:rPr>
        <w:t>Reproducción sin comisiones previa indicación de la fuente y para notas de prensa relacionadas principalmente con TGW Logistics Group GmbH. Queda prohibida la reproducción con fines promocionales.</w:t>
      </w:r>
    </w:p>
    <w:p w14:paraId="724B4210" w14:textId="77777777" w:rsidR="000F039C" w:rsidRPr="00BB7D7B" w:rsidRDefault="000F039C" w:rsidP="000F039C">
      <w:pPr>
        <w:spacing w:line="240" w:lineRule="auto"/>
        <w:ind w:right="1837"/>
        <w:rPr>
          <w:rFonts w:cs="Arial"/>
          <w:szCs w:val="20"/>
          <w:lang w:val="en-GB"/>
        </w:rPr>
      </w:pPr>
    </w:p>
    <w:p w14:paraId="4C32445E" w14:textId="77777777" w:rsidR="000F039C" w:rsidRPr="00BB7D7B" w:rsidRDefault="000F039C" w:rsidP="000F039C">
      <w:pPr>
        <w:spacing w:line="240" w:lineRule="auto"/>
        <w:ind w:right="1837"/>
        <w:rPr>
          <w:rFonts w:cs="Arial"/>
          <w:szCs w:val="20"/>
          <w:lang w:val="en-GB"/>
        </w:rPr>
      </w:pPr>
    </w:p>
    <w:p w14:paraId="3F759AFF" w14:textId="77777777" w:rsidR="000F039C" w:rsidRPr="00BB7D7B" w:rsidRDefault="000F039C" w:rsidP="000F039C">
      <w:pPr>
        <w:spacing w:line="240" w:lineRule="auto"/>
        <w:ind w:right="1837"/>
        <w:rPr>
          <w:rFonts w:cs="Arial"/>
          <w:b/>
          <w:szCs w:val="20"/>
          <w:lang w:val="en-GB"/>
        </w:rPr>
      </w:pPr>
      <w:r w:rsidRPr="00BB7D7B">
        <w:rPr>
          <w:rFonts w:cs="Arial"/>
          <w:b/>
          <w:szCs w:val="20"/>
          <w:lang w:val="en-GB"/>
        </w:rPr>
        <w:t>Contacto:</w:t>
      </w:r>
    </w:p>
    <w:p w14:paraId="1DC8021A" w14:textId="77777777" w:rsidR="000F039C" w:rsidRPr="00BB7D7B" w:rsidRDefault="000F039C" w:rsidP="000F039C">
      <w:pPr>
        <w:spacing w:line="240" w:lineRule="auto"/>
        <w:ind w:right="1837"/>
        <w:rPr>
          <w:rFonts w:cs="Arial"/>
          <w:szCs w:val="20"/>
          <w:lang w:val="en-GB"/>
        </w:rPr>
      </w:pPr>
      <w:r w:rsidRPr="00BB7D7B">
        <w:rPr>
          <w:rFonts w:cs="Arial"/>
          <w:szCs w:val="20"/>
          <w:lang w:val="en-GB"/>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Pr="00BB7D7B" w:rsidRDefault="000F039C" w:rsidP="000F039C">
      <w:pPr>
        <w:spacing w:line="240" w:lineRule="auto"/>
        <w:ind w:right="1837"/>
        <w:rPr>
          <w:rFonts w:cs="Arial"/>
          <w:szCs w:val="20"/>
          <w:lang w:val="en-GB"/>
        </w:rPr>
      </w:pPr>
      <w:r w:rsidRPr="00BB7D7B">
        <w:rPr>
          <w:rFonts w:cs="Arial"/>
          <w:szCs w:val="20"/>
          <w:lang w:val="en-GB"/>
        </w:rPr>
        <w:t>T: +43.(0)50.486-0</w:t>
      </w:r>
    </w:p>
    <w:p w14:paraId="5F1506F8" w14:textId="77777777" w:rsidR="000F039C" w:rsidRPr="00BB7D7B" w:rsidRDefault="000F039C" w:rsidP="000F039C">
      <w:pPr>
        <w:spacing w:line="240" w:lineRule="auto"/>
        <w:ind w:right="1837"/>
        <w:rPr>
          <w:rFonts w:cs="Arial"/>
          <w:szCs w:val="20"/>
          <w:lang w:val="en-GB"/>
        </w:rPr>
      </w:pPr>
      <w:r w:rsidRPr="00BB7D7B">
        <w:rPr>
          <w:rFonts w:cs="Arial"/>
          <w:szCs w:val="20"/>
          <w:lang w:val="en-GB"/>
        </w:rPr>
        <w:t>F: +43.(0)50.486-31</w:t>
      </w:r>
    </w:p>
    <w:p w14:paraId="44B93588" w14:textId="77777777" w:rsidR="000F039C" w:rsidRPr="00BB7D7B" w:rsidRDefault="000F039C" w:rsidP="000F039C">
      <w:pPr>
        <w:spacing w:line="240" w:lineRule="auto"/>
        <w:ind w:right="1837"/>
        <w:rPr>
          <w:rFonts w:cs="Arial"/>
          <w:szCs w:val="20"/>
          <w:lang w:val="en-GB"/>
        </w:rPr>
      </w:pPr>
      <w:r w:rsidRPr="00BB7D7B">
        <w:rPr>
          <w:rFonts w:cs="Arial"/>
          <w:szCs w:val="20"/>
          <w:lang w:val="en-GB"/>
        </w:rPr>
        <w:t>Correo electrónico: tgw@tgw-group.com</w:t>
      </w:r>
    </w:p>
    <w:p w14:paraId="1047694B" w14:textId="77777777" w:rsidR="000F039C" w:rsidRPr="00BB7D7B" w:rsidRDefault="000F039C" w:rsidP="000F039C">
      <w:pPr>
        <w:spacing w:line="240" w:lineRule="auto"/>
        <w:ind w:right="1837"/>
        <w:rPr>
          <w:rFonts w:cs="Arial"/>
          <w:szCs w:val="20"/>
          <w:lang w:val="en-GB"/>
        </w:rPr>
      </w:pPr>
    </w:p>
    <w:p w14:paraId="1E9F0F48" w14:textId="77777777" w:rsidR="000F039C" w:rsidRPr="00BB7D7B" w:rsidRDefault="000F039C" w:rsidP="000F039C">
      <w:pPr>
        <w:spacing w:line="240" w:lineRule="auto"/>
        <w:ind w:right="1837"/>
        <w:rPr>
          <w:rFonts w:cs="Arial"/>
          <w:szCs w:val="20"/>
          <w:lang w:val="en-GB"/>
        </w:rPr>
      </w:pPr>
    </w:p>
    <w:p w14:paraId="5719F700" w14:textId="77777777" w:rsidR="000F039C" w:rsidRPr="00BB7D7B" w:rsidRDefault="000F039C" w:rsidP="000F039C">
      <w:pPr>
        <w:spacing w:line="240" w:lineRule="auto"/>
        <w:ind w:right="1837"/>
        <w:rPr>
          <w:rFonts w:cs="Arial"/>
          <w:szCs w:val="20"/>
          <w:lang w:val="en-GB"/>
        </w:rPr>
      </w:pPr>
    </w:p>
    <w:p w14:paraId="1A259D89" w14:textId="77777777" w:rsidR="000F039C" w:rsidRPr="00BB7D7B" w:rsidRDefault="000F039C" w:rsidP="000F039C">
      <w:pPr>
        <w:spacing w:line="240" w:lineRule="auto"/>
        <w:ind w:right="701"/>
        <w:rPr>
          <w:rFonts w:cs="Arial"/>
          <w:b/>
          <w:szCs w:val="20"/>
          <w:lang w:val="en-GB"/>
        </w:rPr>
      </w:pPr>
      <w:r w:rsidRPr="00BB7D7B">
        <w:rPr>
          <w:rFonts w:cs="Arial"/>
          <w:b/>
          <w:szCs w:val="20"/>
          <w:lang w:val="en-GB"/>
        </w:rPr>
        <w:t>Contacto de prensa:</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sidRPr="00BB7D7B">
        <w:rPr>
          <w:rFonts w:cs="Arial"/>
          <w:szCs w:val="20"/>
          <w:lang w:val="en-GB"/>
        </w:rPr>
        <w:t>Alexander Tahedl</w:t>
      </w:r>
    </w:p>
    <w:p w14:paraId="74FA7351" w14:textId="77777777" w:rsidR="00496FFC" w:rsidRDefault="00496FFC" w:rsidP="00496FFC">
      <w:pPr>
        <w:spacing w:line="240" w:lineRule="auto"/>
        <w:ind w:right="701"/>
        <w:rPr>
          <w:rFonts w:cs="Arial"/>
          <w:szCs w:val="20"/>
          <w:lang w:val="en-US"/>
        </w:rPr>
      </w:pPr>
      <w:r w:rsidRPr="00BB7D7B">
        <w:rPr>
          <w:rFonts w:cs="Arial"/>
          <w:szCs w:val="20"/>
          <w:lang w:val="en-GB"/>
        </w:rPr>
        <w:t>Communications Specialist</w:t>
      </w:r>
    </w:p>
    <w:p w14:paraId="4726EA07" w14:textId="77777777" w:rsidR="00496FFC" w:rsidRPr="00BB7D7B" w:rsidRDefault="00496FFC" w:rsidP="00496FFC">
      <w:pPr>
        <w:spacing w:line="240" w:lineRule="auto"/>
        <w:ind w:right="701"/>
        <w:rPr>
          <w:rFonts w:cs="Arial"/>
          <w:szCs w:val="20"/>
        </w:rPr>
      </w:pPr>
      <w:r>
        <w:rPr>
          <w:rFonts w:cs="Arial"/>
          <w:szCs w:val="20"/>
        </w:rPr>
        <w:t>T: +43.(0)50.486-2267</w:t>
      </w:r>
    </w:p>
    <w:p w14:paraId="3AECF545" w14:textId="77777777" w:rsidR="00496FFC" w:rsidRPr="00BB7D7B" w:rsidRDefault="00496FFC" w:rsidP="00496FFC">
      <w:pPr>
        <w:spacing w:line="240" w:lineRule="auto"/>
        <w:ind w:right="701"/>
        <w:rPr>
          <w:rFonts w:cs="Arial"/>
          <w:szCs w:val="20"/>
        </w:rPr>
      </w:pPr>
      <w:r>
        <w:rPr>
          <w:rFonts w:cs="Arial"/>
          <w:szCs w:val="20"/>
        </w:rPr>
        <w:t>M: +43.(0)664.88459713</w:t>
      </w:r>
    </w:p>
    <w:p w14:paraId="2F8A3308" w14:textId="77777777" w:rsidR="00496FFC" w:rsidRPr="00BB7D7B" w:rsidRDefault="00496FFC" w:rsidP="00496FFC">
      <w:pPr>
        <w:spacing w:line="240" w:lineRule="auto"/>
        <w:ind w:right="701"/>
      </w:pPr>
      <w:r>
        <w:rPr>
          <w:rFonts w:cs="Arial"/>
          <w:szCs w:val="20"/>
        </w:rPr>
        <w:t>alexander.tahedl@tgw-group.com</w:t>
      </w:r>
    </w:p>
    <w:p w14:paraId="63D48103" w14:textId="77777777" w:rsidR="00496FFC" w:rsidRPr="00BB7D7B" w:rsidRDefault="00496FFC" w:rsidP="000F039C">
      <w:pPr>
        <w:spacing w:line="240" w:lineRule="auto"/>
        <w:ind w:right="701"/>
        <w:rPr>
          <w:rFonts w:cs="Arial"/>
          <w:b/>
          <w:szCs w:val="20"/>
        </w:rPr>
      </w:pPr>
    </w:p>
    <w:p w14:paraId="6A663863" w14:textId="77777777" w:rsidR="00496FFC" w:rsidRPr="00BB7D7B" w:rsidRDefault="00496FFC" w:rsidP="000F039C">
      <w:pPr>
        <w:spacing w:line="240" w:lineRule="auto"/>
        <w:ind w:right="701"/>
        <w:rPr>
          <w:rFonts w:cs="Arial"/>
          <w:b/>
          <w:szCs w:val="20"/>
        </w:rPr>
      </w:pPr>
    </w:p>
    <w:p w14:paraId="6E8E282C" w14:textId="77777777" w:rsidR="000F039C" w:rsidRPr="00E76A4D" w:rsidRDefault="000F039C" w:rsidP="000F039C">
      <w:pPr>
        <w:spacing w:line="240" w:lineRule="auto"/>
        <w:ind w:right="701"/>
        <w:rPr>
          <w:rFonts w:cs="Arial"/>
          <w:szCs w:val="20"/>
          <w:lang w:val="en-AU"/>
        </w:rPr>
      </w:pPr>
      <w:r w:rsidRPr="00BB7D7B">
        <w:rPr>
          <w:rFonts w:cs="Arial"/>
          <w:szCs w:val="20"/>
          <w:lang w:val="en-GB"/>
        </w:rPr>
        <w:t>Martin Kirchmayr</w:t>
      </w:r>
    </w:p>
    <w:p w14:paraId="5EA803A3" w14:textId="77777777" w:rsidR="000F039C" w:rsidRDefault="000F039C" w:rsidP="000F039C">
      <w:pPr>
        <w:spacing w:line="240" w:lineRule="auto"/>
        <w:ind w:right="701"/>
        <w:rPr>
          <w:rFonts w:cs="Arial"/>
          <w:szCs w:val="20"/>
          <w:lang w:val="en-US"/>
        </w:rPr>
      </w:pPr>
      <w:r w:rsidRPr="00BB7D7B">
        <w:rPr>
          <w:rFonts w:cs="Arial"/>
          <w:szCs w:val="20"/>
          <w:lang w:val="en-GB"/>
        </w:rPr>
        <w:t>Director Marketing &amp; Communications</w:t>
      </w:r>
    </w:p>
    <w:p w14:paraId="6EA07488" w14:textId="77777777" w:rsidR="000F039C" w:rsidRDefault="000F039C" w:rsidP="000F039C">
      <w:pPr>
        <w:spacing w:line="240" w:lineRule="auto"/>
        <w:ind w:right="701"/>
        <w:rPr>
          <w:rFonts w:cs="Arial"/>
          <w:szCs w:val="20"/>
          <w:lang w:val="en-US"/>
        </w:rPr>
      </w:pPr>
      <w:r w:rsidRPr="00BB7D7B">
        <w:rPr>
          <w:rFonts w:cs="Arial"/>
          <w:szCs w:val="20"/>
          <w:lang w:val="en-GB"/>
        </w:rPr>
        <w:t>T: +43.(0)50.486-1382</w:t>
      </w:r>
    </w:p>
    <w:p w14:paraId="1CA369F6" w14:textId="77777777" w:rsidR="000F039C" w:rsidRDefault="00085DE5" w:rsidP="000F039C">
      <w:pPr>
        <w:tabs>
          <w:tab w:val="left" w:pos="3432"/>
        </w:tabs>
        <w:spacing w:line="240" w:lineRule="auto"/>
        <w:ind w:right="701"/>
        <w:rPr>
          <w:rFonts w:cs="Arial"/>
          <w:szCs w:val="20"/>
          <w:lang w:val="en-US"/>
        </w:rPr>
      </w:pPr>
      <w:r w:rsidRPr="00BB7D7B">
        <w:rPr>
          <w:rFonts w:cs="Arial"/>
          <w:szCs w:val="20"/>
          <w:lang w:val="en-US"/>
        </w:rPr>
        <w:t>M: +43.(0)664.8187423</w:t>
      </w:r>
    </w:p>
    <w:p w14:paraId="4424D337" w14:textId="77777777" w:rsidR="00496FFC" w:rsidRPr="007737E4" w:rsidRDefault="00085DE5">
      <w:pPr>
        <w:spacing w:line="240" w:lineRule="auto"/>
        <w:ind w:right="701"/>
        <w:rPr>
          <w:rFonts w:cs="Arial"/>
          <w:szCs w:val="20"/>
          <w:lang w:val="en-US"/>
        </w:rPr>
      </w:pPr>
      <w:r w:rsidRPr="00BB7D7B">
        <w:rPr>
          <w:rFonts w:cs="Arial"/>
          <w:szCs w:val="20"/>
          <w:lang w:val="en-US"/>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242D" w14:textId="77777777" w:rsidR="008C4F53" w:rsidRDefault="008C4F53" w:rsidP="00764006">
      <w:pPr>
        <w:spacing w:line="240" w:lineRule="auto"/>
      </w:pPr>
      <w:r>
        <w:separator/>
      </w:r>
    </w:p>
  </w:endnote>
  <w:endnote w:type="continuationSeparator" w:id="0">
    <w:p w14:paraId="4CE929FD" w14:textId="77777777" w:rsidR="008C4F53" w:rsidRDefault="008C4F5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74B58AA8"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8962A3">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10700" w14:textId="77777777" w:rsidR="008C4F53" w:rsidRDefault="008C4F53" w:rsidP="00764006">
      <w:pPr>
        <w:spacing w:line="240" w:lineRule="auto"/>
      </w:pPr>
      <w:r>
        <w:separator/>
      </w:r>
    </w:p>
  </w:footnote>
  <w:footnote w:type="continuationSeparator" w:id="0">
    <w:p w14:paraId="2A4C3391" w14:textId="77777777" w:rsidR="008C4F53" w:rsidRDefault="008C4F5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5E20"/>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555C"/>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7AD"/>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47D1"/>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0C6"/>
    <w:rsid w:val="007D0E42"/>
    <w:rsid w:val="007D1941"/>
    <w:rsid w:val="007D1A2A"/>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2A3"/>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4F53"/>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0DD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B7D7B"/>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6D8C"/>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42C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250B-7F59-4B83-B068-FEACC208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5473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Factory: TGW entrega un centro logístico omnicanal a Engelbert Strauss</dc:title>
  <dc:creator>Wohlfarth Andrea</dc:creator>
  <cp:lastModifiedBy>Weiß Lena</cp:lastModifiedBy>
  <cp:revision>2</cp:revision>
  <cp:lastPrinted>2020-09-07T05:28:00Z</cp:lastPrinted>
  <dcterms:created xsi:type="dcterms:W3CDTF">2021-02-08T07:08:00Z</dcterms:created>
  <dcterms:modified xsi:type="dcterms:W3CDTF">2021-02-08T07:08:00Z</dcterms:modified>
</cp:coreProperties>
</file>