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Default="00560702" w:rsidP="00DE4576">
      <w:pPr>
        <w:jc w:val="both"/>
        <w:rPr>
          <w:rFonts w:cs="Arial"/>
          <w:b/>
          <w:sz w:val="28"/>
          <w:szCs w:val="28"/>
        </w:rPr>
      </w:pPr>
    </w:p>
    <w:p w:rsidR="00DE4576" w:rsidRPr="00DE4576" w:rsidRDefault="00DE4576" w:rsidP="00DE4576">
      <w:pPr>
        <w:jc w:val="both"/>
        <w:rPr>
          <w:rFonts w:cs="Arial"/>
          <w:b/>
          <w:sz w:val="28"/>
          <w:szCs w:val="28"/>
        </w:rPr>
      </w:pPr>
      <w:r w:rsidRPr="00DE4576">
        <w:rPr>
          <w:rFonts w:cs="Arial"/>
          <w:b/>
          <w:sz w:val="28"/>
          <w:szCs w:val="28"/>
        </w:rPr>
        <w:t xml:space="preserve">TGW </w:t>
      </w:r>
      <w:r w:rsidR="004E3222">
        <w:rPr>
          <w:rFonts w:cs="Arial"/>
          <w:b/>
          <w:sz w:val="28"/>
          <w:szCs w:val="28"/>
        </w:rPr>
        <w:t xml:space="preserve">erneut </w:t>
      </w:r>
      <w:r w:rsidR="004746D6">
        <w:rPr>
          <w:rFonts w:cs="Arial"/>
          <w:b/>
          <w:sz w:val="28"/>
          <w:szCs w:val="28"/>
        </w:rPr>
        <w:t>als Best Recruiter in Gold ausgezeichnet</w:t>
      </w:r>
    </w:p>
    <w:p w:rsidR="006F4FC8" w:rsidRPr="00D6445C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9B1892" w:rsidRDefault="004746D6" w:rsidP="004746D6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Branchensieg </w:t>
      </w:r>
      <w:r w:rsidR="0083563A">
        <w:rPr>
          <w:rFonts w:ascii="Arial" w:hAnsi="Arial" w:cs="Arial"/>
          <w:b/>
        </w:rPr>
        <w:t xml:space="preserve">in der Kategorie </w:t>
      </w:r>
      <w:r w:rsidR="006E47BC">
        <w:rPr>
          <w:rFonts w:ascii="Arial" w:hAnsi="Arial" w:cs="Arial"/>
          <w:b/>
        </w:rPr>
        <w:t>Anlagen-/</w:t>
      </w:r>
      <w:r>
        <w:rPr>
          <w:rFonts w:ascii="Arial" w:hAnsi="Arial" w:cs="Arial"/>
          <w:b/>
        </w:rPr>
        <w:t>Maschinenbau</w:t>
      </w:r>
    </w:p>
    <w:p w:rsidR="009825DB" w:rsidRDefault="00DB2BD5" w:rsidP="00075A0D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Marchtrenker Intralogistik-Spezialist</w:t>
      </w:r>
      <w:r w:rsidR="00150639">
        <w:rPr>
          <w:rFonts w:ascii="Arial" w:hAnsi="Arial" w:cs="Arial"/>
          <w:b/>
        </w:rPr>
        <w:t xml:space="preserve"> </w:t>
      </w:r>
      <w:r w:rsidR="00075A0D">
        <w:rPr>
          <w:rFonts w:ascii="Arial" w:hAnsi="Arial" w:cs="Arial"/>
          <w:b/>
        </w:rPr>
        <w:t xml:space="preserve">sucht </w:t>
      </w:r>
      <w:r w:rsidR="009825DB">
        <w:rPr>
          <w:rFonts w:ascii="Arial" w:hAnsi="Arial" w:cs="Arial"/>
          <w:b/>
        </w:rPr>
        <w:t xml:space="preserve">aktuell </w:t>
      </w:r>
    </w:p>
    <w:p w:rsidR="0083563A" w:rsidRPr="00075A0D" w:rsidRDefault="004E3222" w:rsidP="009825DB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</w:rPr>
      </w:pPr>
      <w:r w:rsidRPr="00075A0D">
        <w:rPr>
          <w:rFonts w:ascii="Arial" w:hAnsi="Arial" w:cs="Arial"/>
          <w:b/>
        </w:rPr>
        <w:t>850</w:t>
      </w:r>
      <w:r w:rsidR="00150639" w:rsidRPr="00075A0D">
        <w:rPr>
          <w:rFonts w:ascii="Arial" w:hAnsi="Arial" w:cs="Arial"/>
          <w:b/>
        </w:rPr>
        <w:t xml:space="preserve"> Mitarbeiter</w:t>
      </w:r>
      <w:r w:rsidR="00075A0D">
        <w:rPr>
          <w:rFonts w:ascii="Arial" w:hAnsi="Arial" w:cs="Arial"/>
          <w:b/>
        </w:rPr>
        <w:t>, davon mehr als Hälfte in Österreich</w:t>
      </w:r>
    </w:p>
    <w:p w:rsidR="00C259B9" w:rsidRDefault="0083563A" w:rsidP="0083563A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Digitaler Bewerbungsprozess ermöglicht auch in der Corona-Pandemie Einblicke ins Unternehmen</w:t>
      </w:r>
    </w:p>
    <w:p w:rsidR="00BA1DD8" w:rsidRPr="00315B47" w:rsidRDefault="00BA1DD8" w:rsidP="00BA1DD8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</w:rPr>
      </w:pPr>
    </w:p>
    <w:p w:rsidR="00A9389F" w:rsidRDefault="00947C50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4576">
        <w:rPr>
          <w:rFonts w:ascii="Arial" w:hAnsi="Arial" w:cs="Arial"/>
          <w:b/>
          <w:sz w:val="20"/>
          <w:szCs w:val="20"/>
        </w:rPr>
        <w:t>(Marchtrenk,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4E3222">
        <w:rPr>
          <w:rFonts w:ascii="Arial" w:hAnsi="Arial" w:cs="Arial"/>
          <w:b/>
          <w:sz w:val="20"/>
          <w:szCs w:val="20"/>
        </w:rPr>
        <w:t>27</w:t>
      </w:r>
      <w:r w:rsidR="00AB01D7" w:rsidRPr="00DE4576">
        <w:rPr>
          <w:rFonts w:ascii="Arial" w:hAnsi="Arial" w:cs="Arial"/>
          <w:b/>
          <w:sz w:val="20"/>
          <w:szCs w:val="20"/>
        </w:rPr>
        <w:t xml:space="preserve">. </w:t>
      </w:r>
      <w:r w:rsidR="00BF5351">
        <w:rPr>
          <w:rFonts w:ascii="Arial" w:hAnsi="Arial" w:cs="Arial"/>
          <w:b/>
          <w:sz w:val="20"/>
          <w:szCs w:val="20"/>
        </w:rPr>
        <w:t>Dezember</w:t>
      </w:r>
      <w:r w:rsidR="004E3222">
        <w:rPr>
          <w:rFonts w:ascii="Arial" w:hAnsi="Arial" w:cs="Arial"/>
          <w:b/>
          <w:sz w:val="20"/>
          <w:szCs w:val="20"/>
        </w:rPr>
        <w:t xml:space="preserve"> 2021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) </w:t>
      </w:r>
      <w:r w:rsidR="000832BD">
        <w:rPr>
          <w:rFonts w:ascii="Arial" w:hAnsi="Arial" w:cs="Arial"/>
          <w:b/>
          <w:sz w:val="20"/>
          <w:szCs w:val="20"/>
        </w:rPr>
        <w:t xml:space="preserve">Bei </w:t>
      </w:r>
      <w:r w:rsidR="00BF5351">
        <w:rPr>
          <w:rFonts w:ascii="Arial" w:hAnsi="Arial" w:cs="Arial"/>
          <w:b/>
          <w:sz w:val="20"/>
          <w:szCs w:val="20"/>
        </w:rPr>
        <w:t xml:space="preserve">Best Recruiters </w:t>
      </w:r>
      <w:r w:rsidR="000832BD">
        <w:rPr>
          <w:rFonts w:ascii="Arial" w:hAnsi="Arial" w:cs="Arial"/>
          <w:b/>
          <w:sz w:val="20"/>
          <w:szCs w:val="20"/>
        </w:rPr>
        <w:t>handelt es sich um</w:t>
      </w:r>
      <w:r w:rsidR="00BF5351">
        <w:rPr>
          <w:rFonts w:ascii="Arial" w:hAnsi="Arial" w:cs="Arial"/>
          <w:b/>
          <w:sz w:val="20"/>
          <w:szCs w:val="20"/>
        </w:rPr>
        <w:t xml:space="preserve"> die größte Recruiting-Studie im deutschsprachigen Raum. </w:t>
      </w:r>
      <w:r w:rsidR="00DD0008">
        <w:rPr>
          <w:rFonts w:ascii="Arial" w:hAnsi="Arial" w:cs="Arial"/>
          <w:b/>
          <w:sz w:val="20"/>
          <w:szCs w:val="20"/>
        </w:rPr>
        <w:t>Die Performance</w:t>
      </w:r>
      <w:r w:rsidR="004746D6">
        <w:rPr>
          <w:rFonts w:ascii="Arial" w:hAnsi="Arial" w:cs="Arial"/>
          <w:b/>
          <w:sz w:val="20"/>
          <w:szCs w:val="20"/>
        </w:rPr>
        <w:t xml:space="preserve"> von</w:t>
      </w:r>
      <w:r w:rsidR="00AE7AE4">
        <w:rPr>
          <w:rFonts w:ascii="Arial" w:hAnsi="Arial" w:cs="Arial"/>
          <w:b/>
          <w:sz w:val="20"/>
          <w:szCs w:val="20"/>
        </w:rPr>
        <w:t xml:space="preserve"> über 1.000</w:t>
      </w:r>
      <w:r w:rsidR="004746D6">
        <w:rPr>
          <w:rFonts w:ascii="Arial" w:hAnsi="Arial" w:cs="Arial"/>
          <w:b/>
          <w:sz w:val="20"/>
          <w:szCs w:val="20"/>
        </w:rPr>
        <w:t xml:space="preserve"> Unternehmen</w:t>
      </w:r>
      <w:r w:rsidR="000832BD">
        <w:rPr>
          <w:rFonts w:ascii="Arial" w:hAnsi="Arial" w:cs="Arial"/>
          <w:b/>
          <w:sz w:val="20"/>
          <w:szCs w:val="20"/>
        </w:rPr>
        <w:t xml:space="preserve"> </w:t>
      </w:r>
      <w:r w:rsidR="00DD0008">
        <w:rPr>
          <w:rFonts w:ascii="Arial" w:hAnsi="Arial" w:cs="Arial"/>
          <w:b/>
          <w:sz w:val="20"/>
          <w:szCs w:val="20"/>
        </w:rPr>
        <w:t>wird</w:t>
      </w:r>
      <w:r w:rsidR="004746D6">
        <w:rPr>
          <w:rFonts w:ascii="Arial" w:hAnsi="Arial" w:cs="Arial"/>
          <w:b/>
          <w:sz w:val="20"/>
          <w:szCs w:val="20"/>
        </w:rPr>
        <w:t xml:space="preserve"> </w:t>
      </w:r>
      <w:r w:rsidR="00BF5351">
        <w:rPr>
          <w:rFonts w:ascii="Arial" w:hAnsi="Arial" w:cs="Arial"/>
          <w:b/>
          <w:sz w:val="20"/>
          <w:szCs w:val="20"/>
        </w:rPr>
        <w:t>anhand von wissenschaftlichen Kriterien</w:t>
      </w:r>
      <w:r w:rsidR="000832BD">
        <w:rPr>
          <w:rFonts w:ascii="Arial" w:hAnsi="Arial" w:cs="Arial"/>
          <w:b/>
          <w:sz w:val="20"/>
          <w:szCs w:val="20"/>
        </w:rPr>
        <w:t xml:space="preserve"> </w:t>
      </w:r>
      <w:r w:rsidR="003A0297">
        <w:rPr>
          <w:rFonts w:ascii="Arial" w:hAnsi="Arial" w:cs="Arial"/>
          <w:b/>
          <w:sz w:val="20"/>
          <w:szCs w:val="20"/>
        </w:rPr>
        <w:t>analysiert</w:t>
      </w:r>
      <w:r w:rsidR="004746D6">
        <w:rPr>
          <w:rFonts w:ascii="Arial" w:hAnsi="Arial" w:cs="Arial"/>
          <w:b/>
          <w:sz w:val="20"/>
          <w:szCs w:val="20"/>
        </w:rPr>
        <w:t xml:space="preserve">. 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Im </w:t>
      </w:r>
      <w:r w:rsidR="00A9389F">
        <w:rPr>
          <w:rFonts w:ascii="Arial" w:hAnsi="Arial" w:cs="Arial"/>
          <w:b/>
          <w:sz w:val="20"/>
          <w:szCs w:val="20"/>
        </w:rPr>
        <w:t>Mittelpunkt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stehen </w:t>
      </w:r>
      <w:r w:rsidR="00D37B5C">
        <w:rPr>
          <w:rFonts w:ascii="Arial" w:hAnsi="Arial" w:cs="Arial"/>
          <w:b/>
          <w:sz w:val="20"/>
          <w:szCs w:val="20"/>
        </w:rPr>
        <w:t>dabei</w:t>
      </w:r>
      <w:r w:rsidR="000761E3">
        <w:rPr>
          <w:rFonts w:ascii="Arial" w:hAnsi="Arial" w:cs="Arial"/>
          <w:b/>
          <w:sz w:val="20"/>
          <w:szCs w:val="20"/>
        </w:rPr>
        <w:t xml:space="preserve"> neben dem Umgang im persönlichen Kontakt auch</w:t>
      </w:r>
      <w:r w:rsidR="00D37B5C">
        <w:rPr>
          <w:rFonts w:ascii="Arial" w:hAnsi="Arial" w:cs="Arial"/>
          <w:b/>
          <w:sz w:val="20"/>
          <w:szCs w:val="20"/>
        </w:rPr>
        <w:t xml:space="preserve"> </w:t>
      </w:r>
      <w:r w:rsidR="004746D6">
        <w:rPr>
          <w:rFonts w:ascii="Arial" w:hAnsi="Arial" w:cs="Arial"/>
          <w:b/>
          <w:sz w:val="20"/>
          <w:szCs w:val="20"/>
        </w:rPr>
        <w:t>die digitale Präsenz (</w:t>
      </w:r>
      <w:r w:rsidR="004746D6" w:rsidRPr="004746D6">
        <w:rPr>
          <w:rFonts w:ascii="Arial" w:hAnsi="Arial" w:cs="Arial"/>
          <w:b/>
          <w:sz w:val="20"/>
          <w:szCs w:val="20"/>
        </w:rPr>
        <w:t>Website</w:t>
      </w:r>
      <w:r w:rsidR="004746D6">
        <w:rPr>
          <w:rFonts w:ascii="Arial" w:hAnsi="Arial" w:cs="Arial"/>
          <w:b/>
          <w:sz w:val="20"/>
          <w:szCs w:val="20"/>
        </w:rPr>
        <w:t>,</w:t>
      </w:r>
      <w:r w:rsidR="00DD0008">
        <w:rPr>
          <w:rFonts w:ascii="Arial" w:hAnsi="Arial" w:cs="Arial"/>
          <w:b/>
          <w:sz w:val="20"/>
          <w:szCs w:val="20"/>
        </w:rPr>
        <w:t xml:space="preserve"> Social Media, Job</w:t>
      </w:r>
      <w:r w:rsidR="000761E3">
        <w:rPr>
          <w:rFonts w:ascii="Arial" w:hAnsi="Arial" w:cs="Arial"/>
          <w:b/>
          <w:sz w:val="20"/>
          <w:szCs w:val="20"/>
        </w:rPr>
        <w:t>portale) sowie</w:t>
      </w:r>
      <w:r w:rsidR="00BF5351">
        <w:rPr>
          <w:rFonts w:ascii="Arial" w:hAnsi="Arial" w:cs="Arial"/>
          <w:b/>
          <w:sz w:val="20"/>
          <w:szCs w:val="20"/>
        </w:rPr>
        <w:t xml:space="preserve"> Karrieremessen</w:t>
      </w:r>
      <w:r w:rsidR="00C05431">
        <w:rPr>
          <w:rFonts w:ascii="Arial" w:hAnsi="Arial" w:cs="Arial"/>
          <w:b/>
          <w:sz w:val="20"/>
          <w:szCs w:val="20"/>
        </w:rPr>
        <w:t>.</w:t>
      </w:r>
    </w:p>
    <w:p w:rsidR="00C05431" w:rsidRDefault="00C054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9D076E" w:rsidRDefault="00A9389F" w:rsidP="00121F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DE4576">
        <w:rPr>
          <w:rFonts w:ascii="Arial" w:hAnsi="Arial" w:cs="Arial"/>
          <w:sz w:val="20"/>
          <w:szCs w:val="20"/>
        </w:rPr>
        <w:t>„</w:t>
      </w:r>
      <w:r w:rsidR="00750D87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Auszeichnung</w:t>
      </w:r>
      <w:r w:rsidR="00121F4D">
        <w:rPr>
          <w:rFonts w:ascii="Arial" w:hAnsi="Arial" w:cs="Arial"/>
          <w:sz w:val="20"/>
          <w:szCs w:val="20"/>
        </w:rPr>
        <w:t xml:space="preserve"> ist eine </w:t>
      </w:r>
      <w:r w:rsidR="008B1C42">
        <w:rPr>
          <w:rFonts w:ascii="Arial" w:hAnsi="Arial" w:cs="Arial"/>
          <w:sz w:val="20"/>
          <w:szCs w:val="20"/>
        </w:rPr>
        <w:t>tolle</w:t>
      </w:r>
      <w:r w:rsidR="00F22E14">
        <w:rPr>
          <w:rFonts w:ascii="Arial" w:hAnsi="Arial" w:cs="Arial"/>
          <w:sz w:val="20"/>
          <w:szCs w:val="20"/>
        </w:rPr>
        <w:t xml:space="preserve"> Bestätigung für die </w:t>
      </w:r>
      <w:r w:rsidR="008E6889">
        <w:rPr>
          <w:rFonts w:ascii="Arial" w:hAnsi="Arial" w:cs="Arial"/>
          <w:sz w:val="20"/>
          <w:szCs w:val="20"/>
        </w:rPr>
        <w:t xml:space="preserve">hervorragende </w:t>
      </w:r>
      <w:r w:rsidR="00121F4D">
        <w:rPr>
          <w:rFonts w:ascii="Arial" w:hAnsi="Arial" w:cs="Arial"/>
          <w:sz w:val="20"/>
          <w:szCs w:val="20"/>
        </w:rPr>
        <w:t>Arbeit unserer Kolleginnen und Kollegen im Recruiting</w:t>
      </w:r>
      <w:r w:rsidR="00D30745">
        <w:rPr>
          <w:rFonts w:ascii="Arial" w:hAnsi="Arial" w:cs="Arial"/>
          <w:sz w:val="20"/>
          <w:szCs w:val="20"/>
        </w:rPr>
        <w:t>.</w:t>
      </w:r>
      <w:r w:rsidR="00C05431">
        <w:rPr>
          <w:rFonts w:ascii="Arial" w:hAnsi="Arial" w:cs="Arial"/>
          <w:sz w:val="20"/>
          <w:szCs w:val="20"/>
        </w:rPr>
        <w:t xml:space="preserve"> Das </w:t>
      </w:r>
      <w:r w:rsidR="00392CFB">
        <w:rPr>
          <w:rFonts w:ascii="Arial" w:hAnsi="Arial" w:cs="Arial"/>
          <w:sz w:val="20"/>
          <w:szCs w:val="20"/>
        </w:rPr>
        <w:t>Finden</w:t>
      </w:r>
      <w:r w:rsidR="00C05431">
        <w:rPr>
          <w:rFonts w:ascii="Arial" w:hAnsi="Arial" w:cs="Arial"/>
          <w:sz w:val="20"/>
          <w:szCs w:val="20"/>
        </w:rPr>
        <w:t xml:space="preserve"> von Fach</w:t>
      </w:r>
      <w:r w:rsidR="00392CFB">
        <w:rPr>
          <w:rFonts w:ascii="Arial" w:hAnsi="Arial" w:cs="Arial"/>
          <w:sz w:val="20"/>
          <w:szCs w:val="20"/>
        </w:rPr>
        <w:t>kräften</w:t>
      </w:r>
      <w:r w:rsidR="00C05431">
        <w:rPr>
          <w:rFonts w:ascii="Arial" w:hAnsi="Arial" w:cs="Arial"/>
          <w:sz w:val="20"/>
          <w:szCs w:val="20"/>
        </w:rPr>
        <w:t xml:space="preserve"> in Zeiten von Vollbeschäftigung und Fachkräftemangel ist generell nicht einfach – in Kombination mit der Corona-Pandemie wird es zu einer umso größeren Herausforderung. Daher sind wir sehr stolz auf unsere Erfolge bei der Suche nach der passenden Verstärkung für unsere T</w:t>
      </w:r>
      <w:r w:rsidR="007C7331">
        <w:rPr>
          <w:rFonts w:ascii="Arial" w:hAnsi="Arial" w:cs="Arial"/>
          <w:sz w:val="20"/>
          <w:szCs w:val="20"/>
        </w:rPr>
        <w:t>eams</w:t>
      </w:r>
      <w:r w:rsidR="001825C8">
        <w:rPr>
          <w:rFonts w:ascii="Arial" w:hAnsi="Arial" w:cs="Arial"/>
          <w:sz w:val="20"/>
          <w:szCs w:val="20"/>
        </w:rPr>
        <w:t>“, betont</w:t>
      </w:r>
      <w:r w:rsidR="001825C8" w:rsidRPr="00DE4576">
        <w:rPr>
          <w:rFonts w:ascii="Arial" w:hAnsi="Arial" w:cs="Arial"/>
          <w:sz w:val="20"/>
          <w:szCs w:val="20"/>
        </w:rPr>
        <w:t xml:space="preserve"> </w:t>
      </w:r>
      <w:r w:rsidR="001825C8">
        <w:rPr>
          <w:rFonts w:ascii="Arial" w:hAnsi="Arial" w:cs="Arial"/>
          <w:sz w:val="20"/>
          <w:szCs w:val="20"/>
        </w:rPr>
        <w:t>Harald Schröpf, CEO der TGW Logistics Group. „Wir legen</w:t>
      </w:r>
      <w:r w:rsidR="00D30745">
        <w:rPr>
          <w:rFonts w:ascii="Arial" w:hAnsi="Arial" w:cs="Arial"/>
          <w:sz w:val="20"/>
          <w:szCs w:val="20"/>
        </w:rPr>
        <w:t xml:space="preserve"> großen Wert darauf</w:t>
      </w:r>
      <w:r w:rsidR="00D30745" w:rsidRPr="00DE4576">
        <w:rPr>
          <w:rFonts w:ascii="Arial" w:hAnsi="Arial" w:cs="Arial"/>
          <w:sz w:val="20"/>
          <w:szCs w:val="20"/>
        </w:rPr>
        <w:t>,</w:t>
      </w:r>
      <w:r w:rsidR="00D30745">
        <w:rPr>
          <w:rFonts w:ascii="Arial" w:hAnsi="Arial" w:cs="Arial"/>
          <w:sz w:val="20"/>
          <w:szCs w:val="20"/>
        </w:rPr>
        <w:t xml:space="preserve"> den Bewerbungsprozess</w:t>
      </w:r>
      <w:r w:rsidR="009F2195">
        <w:rPr>
          <w:rFonts w:ascii="Arial" w:hAnsi="Arial" w:cs="Arial"/>
          <w:sz w:val="20"/>
          <w:szCs w:val="20"/>
        </w:rPr>
        <w:t xml:space="preserve"> transparent zu gestalten, </w:t>
      </w:r>
      <w:r w:rsidR="00D30745">
        <w:rPr>
          <w:rFonts w:ascii="Arial" w:hAnsi="Arial" w:cs="Arial"/>
          <w:sz w:val="20"/>
          <w:szCs w:val="20"/>
        </w:rPr>
        <w:t xml:space="preserve">individuell auf </w:t>
      </w:r>
      <w:r w:rsidR="008E6889">
        <w:rPr>
          <w:rFonts w:ascii="Arial" w:hAnsi="Arial" w:cs="Arial"/>
          <w:sz w:val="20"/>
          <w:szCs w:val="20"/>
        </w:rPr>
        <w:t xml:space="preserve">Kandidatinnen und </w:t>
      </w:r>
      <w:r w:rsidR="00D30745">
        <w:rPr>
          <w:rFonts w:ascii="Arial" w:hAnsi="Arial" w:cs="Arial"/>
          <w:sz w:val="20"/>
          <w:szCs w:val="20"/>
        </w:rPr>
        <w:t>Kandidaten einzugehen</w:t>
      </w:r>
      <w:r w:rsidR="009F2195">
        <w:rPr>
          <w:rFonts w:ascii="Arial" w:hAnsi="Arial" w:cs="Arial"/>
          <w:sz w:val="20"/>
          <w:szCs w:val="20"/>
        </w:rPr>
        <w:t xml:space="preserve"> und offen zu kommunizieren</w:t>
      </w:r>
      <w:r w:rsidR="002017F9">
        <w:rPr>
          <w:rFonts w:ascii="Arial" w:hAnsi="Arial" w:cs="Arial"/>
          <w:sz w:val="20"/>
          <w:szCs w:val="20"/>
        </w:rPr>
        <w:t>.</w:t>
      </w:r>
      <w:r w:rsidR="00A51096">
        <w:rPr>
          <w:rFonts w:ascii="Arial" w:hAnsi="Arial" w:cs="Arial"/>
          <w:sz w:val="20"/>
          <w:szCs w:val="20"/>
        </w:rPr>
        <w:t xml:space="preserve"> </w:t>
      </w:r>
      <w:r w:rsidR="00B3315D">
        <w:rPr>
          <w:rFonts w:ascii="Arial" w:hAnsi="Arial" w:cs="Arial"/>
          <w:sz w:val="20"/>
          <w:szCs w:val="20"/>
        </w:rPr>
        <w:t>Als</w:t>
      </w:r>
      <w:r w:rsidR="00D30745">
        <w:rPr>
          <w:rFonts w:ascii="Arial" w:hAnsi="Arial" w:cs="Arial"/>
          <w:sz w:val="20"/>
          <w:szCs w:val="20"/>
        </w:rPr>
        <w:t xml:space="preserve"> erfolgreiches Unternehmen</w:t>
      </w:r>
      <w:r w:rsidR="00CF48FC">
        <w:rPr>
          <w:rFonts w:ascii="Arial" w:hAnsi="Arial" w:cs="Arial"/>
          <w:sz w:val="20"/>
          <w:szCs w:val="20"/>
        </w:rPr>
        <w:t xml:space="preserve"> in einer </w:t>
      </w:r>
      <w:r w:rsidR="008963E8">
        <w:rPr>
          <w:rFonts w:ascii="Arial" w:hAnsi="Arial" w:cs="Arial"/>
          <w:sz w:val="20"/>
          <w:szCs w:val="20"/>
        </w:rPr>
        <w:t xml:space="preserve">dynamisch </w:t>
      </w:r>
      <w:r w:rsidR="00CF48FC">
        <w:rPr>
          <w:rFonts w:ascii="Arial" w:hAnsi="Arial" w:cs="Arial"/>
          <w:sz w:val="20"/>
          <w:szCs w:val="20"/>
        </w:rPr>
        <w:t>wachsenden Branche</w:t>
      </w:r>
      <w:r w:rsidR="00B3315D">
        <w:rPr>
          <w:rFonts w:ascii="Arial" w:hAnsi="Arial" w:cs="Arial"/>
          <w:sz w:val="20"/>
          <w:szCs w:val="20"/>
        </w:rPr>
        <w:t xml:space="preserve"> sucht TGW alleine im</w:t>
      </w:r>
      <w:r w:rsidR="00D30745">
        <w:rPr>
          <w:rFonts w:ascii="Arial" w:hAnsi="Arial" w:cs="Arial"/>
          <w:sz w:val="20"/>
          <w:szCs w:val="20"/>
        </w:rPr>
        <w:t xml:space="preserve"> laufenden Geschäftsjahr </w:t>
      </w:r>
      <w:r w:rsidR="004E3222">
        <w:rPr>
          <w:rFonts w:ascii="Arial" w:hAnsi="Arial" w:cs="Arial"/>
          <w:sz w:val="20"/>
          <w:szCs w:val="20"/>
        </w:rPr>
        <w:t>850</w:t>
      </w:r>
      <w:r w:rsidR="00D30745">
        <w:rPr>
          <w:rFonts w:ascii="Arial" w:hAnsi="Arial" w:cs="Arial"/>
          <w:sz w:val="20"/>
          <w:szCs w:val="20"/>
        </w:rPr>
        <w:t xml:space="preserve"> </w:t>
      </w:r>
      <w:r w:rsidR="00DE4860">
        <w:rPr>
          <w:rFonts w:ascii="Arial" w:hAnsi="Arial" w:cs="Arial"/>
          <w:sz w:val="20"/>
          <w:szCs w:val="20"/>
        </w:rPr>
        <w:t>Mitarbeiter</w:t>
      </w:r>
      <w:r w:rsidR="00DF050E">
        <w:rPr>
          <w:rFonts w:ascii="Arial" w:hAnsi="Arial" w:cs="Arial"/>
          <w:sz w:val="20"/>
          <w:szCs w:val="20"/>
        </w:rPr>
        <w:t>innen und Mitarbeiter</w:t>
      </w:r>
      <w:r w:rsidR="00DE4860">
        <w:rPr>
          <w:rFonts w:ascii="Arial" w:hAnsi="Arial" w:cs="Arial"/>
          <w:sz w:val="20"/>
          <w:szCs w:val="20"/>
        </w:rPr>
        <w:t xml:space="preserve">, </w:t>
      </w:r>
      <w:r w:rsidR="00D30745">
        <w:rPr>
          <w:rFonts w:ascii="Arial" w:hAnsi="Arial" w:cs="Arial"/>
          <w:sz w:val="20"/>
          <w:szCs w:val="20"/>
        </w:rPr>
        <w:t>vor a</w:t>
      </w:r>
      <w:r w:rsidR="009D076E">
        <w:rPr>
          <w:rFonts w:ascii="Arial" w:hAnsi="Arial" w:cs="Arial"/>
          <w:sz w:val="20"/>
          <w:szCs w:val="20"/>
        </w:rPr>
        <w:t>llem in den Bereichen Software und IT, Steuerung, Servicetechniker sowie Entwicklungsspezialisten.“</w:t>
      </w:r>
    </w:p>
    <w:p w:rsidR="00543071" w:rsidRDefault="00543071" w:rsidP="008B6637">
      <w:pPr>
        <w:pStyle w:val="StandardWeb"/>
        <w:shd w:val="clear" w:color="auto" w:fill="FFFFFF"/>
        <w:tabs>
          <w:tab w:val="left" w:pos="1090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543071" w:rsidRPr="00D30745" w:rsidRDefault="00543071" w:rsidP="005430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30745">
        <w:rPr>
          <w:rFonts w:ascii="Arial" w:hAnsi="Arial" w:cs="Arial"/>
          <w:b/>
          <w:sz w:val="20"/>
          <w:szCs w:val="20"/>
        </w:rPr>
        <w:t>Moderne Arbeitsumgebung, zahlreiche Benefits</w:t>
      </w:r>
    </w:p>
    <w:p w:rsidR="00543071" w:rsidRDefault="00543071" w:rsidP="005430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C05431" w:rsidRDefault="0054307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Bewerbungsprozess rücken</w:t>
      </w:r>
      <w:r w:rsidR="0070200C">
        <w:rPr>
          <w:rFonts w:ascii="Arial" w:hAnsi="Arial" w:cs="Arial"/>
          <w:sz w:val="20"/>
          <w:szCs w:val="20"/>
        </w:rPr>
        <w:t xml:space="preserve"> neben dem eigentlichen Job und den damit verbundenen Aufgaben auch</w:t>
      </w:r>
      <w:r>
        <w:rPr>
          <w:rFonts w:ascii="Arial" w:hAnsi="Arial" w:cs="Arial"/>
          <w:sz w:val="20"/>
          <w:szCs w:val="20"/>
        </w:rPr>
        <w:t xml:space="preserve"> </w:t>
      </w:r>
      <w:r w:rsidR="00F31F8D">
        <w:rPr>
          <w:rFonts w:ascii="Arial" w:hAnsi="Arial" w:cs="Arial"/>
          <w:sz w:val="20"/>
          <w:szCs w:val="20"/>
        </w:rPr>
        <w:t>die</w:t>
      </w:r>
      <w:r w:rsidR="00B764D3">
        <w:rPr>
          <w:rFonts w:ascii="Arial" w:hAnsi="Arial" w:cs="Arial"/>
          <w:sz w:val="20"/>
          <w:szCs w:val="20"/>
        </w:rPr>
        <w:t xml:space="preserve"> </w:t>
      </w:r>
      <w:r w:rsidR="004211E4">
        <w:rPr>
          <w:rFonts w:ascii="Arial" w:hAnsi="Arial" w:cs="Arial"/>
          <w:sz w:val="20"/>
          <w:szCs w:val="20"/>
        </w:rPr>
        <w:t>Karrierechancen</w:t>
      </w:r>
      <w:r w:rsidR="008963E8">
        <w:rPr>
          <w:rFonts w:ascii="Arial" w:hAnsi="Arial" w:cs="Arial"/>
          <w:sz w:val="20"/>
          <w:szCs w:val="20"/>
        </w:rPr>
        <w:t xml:space="preserve"> in einem internationalen Umfeld</w:t>
      </w:r>
      <w:r w:rsidR="004211E4">
        <w:rPr>
          <w:rFonts w:ascii="Arial" w:hAnsi="Arial" w:cs="Arial"/>
          <w:sz w:val="20"/>
          <w:szCs w:val="20"/>
        </w:rPr>
        <w:t xml:space="preserve">, </w:t>
      </w:r>
      <w:r w:rsidR="008963E8">
        <w:rPr>
          <w:rFonts w:ascii="Arial" w:hAnsi="Arial" w:cs="Arial"/>
          <w:sz w:val="20"/>
          <w:szCs w:val="20"/>
        </w:rPr>
        <w:t>die moderne Arbeitsumgebung</w:t>
      </w:r>
      <w:r w:rsidR="00421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sowie</w:t>
      </w:r>
      <w:r w:rsidR="008963E8">
        <w:rPr>
          <w:rFonts w:ascii="Arial" w:hAnsi="Arial" w:cs="Arial"/>
          <w:sz w:val="20"/>
          <w:szCs w:val="20"/>
        </w:rPr>
        <w:t xml:space="preserve"> die</w:t>
      </w:r>
      <w:r>
        <w:rPr>
          <w:rFonts w:ascii="Arial" w:hAnsi="Arial" w:cs="Arial"/>
          <w:sz w:val="20"/>
          <w:szCs w:val="20"/>
        </w:rPr>
        <w:t xml:space="preserve"> Benefits in den Mittelpunkt. Dazu zählen unter anderem flexible Arbeitszeiten</w:t>
      </w:r>
      <w:r w:rsidR="003E2686">
        <w:rPr>
          <w:rFonts w:ascii="Arial" w:hAnsi="Arial" w:cs="Arial"/>
          <w:sz w:val="20"/>
          <w:szCs w:val="20"/>
        </w:rPr>
        <w:t xml:space="preserve"> und eine großzügige Home-Office-Option</w:t>
      </w:r>
      <w:r w:rsidR="00866FF0">
        <w:rPr>
          <w:rFonts w:ascii="Arial" w:hAnsi="Arial" w:cs="Arial"/>
          <w:sz w:val="20"/>
          <w:szCs w:val="20"/>
        </w:rPr>
        <w:t>, umfassende Weiterbildungsmöglichkeiten, eine</w:t>
      </w:r>
      <w:r w:rsidR="00F40A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Mitarbeiterbeteiligung sowie zahlreiche Maßnahmen</w:t>
      </w:r>
      <w:r w:rsidR="008963E8">
        <w:rPr>
          <w:rFonts w:ascii="Arial" w:hAnsi="Arial" w:cs="Arial"/>
          <w:sz w:val="20"/>
          <w:szCs w:val="20"/>
        </w:rPr>
        <w:t>, die bei der</w:t>
      </w:r>
      <w:r>
        <w:rPr>
          <w:rFonts w:ascii="Arial" w:hAnsi="Arial" w:cs="Arial"/>
          <w:sz w:val="20"/>
          <w:szCs w:val="20"/>
        </w:rPr>
        <w:t xml:space="preserve"> Ver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einbarkeit von Beruf und Familie</w:t>
      </w:r>
      <w:r w:rsidR="008963E8">
        <w:rPr>
          <w:rFonts w:ascii="Arial" w:hAnsi="Arial" w:cs="Arial"/>
          <w:sz w:val="20"/>
          <w:szCs w:val="20"/>
        </w:rPr>
        <w:t xml:space="preserve"> unterstützen</w:t>
      </w:r>
      <w:r>
        <w:rPr>
          <w:rFonts w:ascii="Arial" w:hAnsi="Arial" w:cs="Arial"/>
          <w:sz w:val="20"/>
          <w:szCs w:val="20"/>
        </w:rPr>
        <w:t>.</w:t>
      </w:r>
    </w:p>
    <w:p w:rsidR="00C05431" w:rsidRDefault="00C0543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Als </w:t>
      </w:r>
      <w:r w:rsidRPr="00315B47">
        <w:rPr>
          <w:rFonts w:ascii="Arial" w:hAnsi="Arial" w:cs="Arial"/>
          <w:sz w:val="20"/>
          <w:szCs w:val="20"/>
        </w:rPr>
        <w:t xml:space="preserve">Stiftungsunternehmen ist TGW ein </w:t>
      </w:r>
      <w:r>
        <w:rPr>
          <w:rFonts w:ascii="Arial" w:hAnsi="Arial" w:cs="Arial"/>
          <w:sz w:val="20"/>
          <w:szCs w:val="20"/>
        </w:rPr>
        <w:t xml:space="preserve">stabiler und </w:t>
      </w:r>
      <w:r w:rsidRPr="00315B47">
        <w:rPr>
          <w:rFonts w:ascii="Arial" w:hAnsi="Arial" w:cs="Arial"/>
          <w:sz w:val="20"/>
          <w:szCs w:val="20"/>
        </w:rPr>
        <w:t>verlässlicher Arbeitgeber. Der Intralogistik-Spezialist darf nicht verkauft werden, zwei Drittel des Gewinns bleiben im Un</w:t>
      </w:r>
      <w:r>
        <w:rPr>
          <w:rFonts w:ascii="Arial" w:hAnsi="Arial" w:cs="Arial"/>
          <w:sz w:val="20"/>
          <w:szCs w:val="20"/>
        </w:rPr>
        <w:t xml:space="preserve">ternehmen und werden investiert: </w:t>
      </w:r>
      <w:r w:rsidRPr="00315B47">
        <w:rPr>
          <w:rFonts w:ascii="Arial" w:hAnsi="Arial" w:cs="Arial"/>
          <w:sz w:val="20"/>
          <w:szCs w:val="20"/>
        </w:rPr>
        <w:t>in die Mitarbeiter, eine moderne Infrastruktur sowie Forschung</w:t>
      </w:r>
      <w:r>
        <w:rPr>
          <w:rFonts w:ascii="Arial" w:hAnsi="Arial" w:cs="Arial"/>
          <w:sz w:val="20"/>
          <w:szCs w:val="20"/>
        </w:rPr>
        <w:t xml:space="preserve"> </w:t>
      </w:r>
      <w:r w:rsidRPr="00315B47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</w:t>
      </w:r>
      <w:r w:rsidRPr="00315B47">
        <w:rPr>
          <w:rFonts w:ascii="Arial" w:hAnsi="Arial" w:cs="Arial"/>
          <w:sz w:val="20"/>
          <w:szCs w:val="20"/>
        </w:rPr>
        <w:t>Entwicklung. Mindestens zehn Prozent des Ergebnisses fließen</w:t>
      </w:r>
      <w:r>
        <w:rPr>
          <w:rFonts w:ascii="Arial" w:hAnsi="Arial" w:cs="Arial"/>
          <w:sz w:val="20"/>
          <w:szCs w:val="20"/>
        </w:rPr>
        <w:t xml:space="preserve"> darüber hinaus an </w:t>
      </w:r>
      <w:r w:rsidRPr="00315B47">
        <w:rPr>
          <w:rFonts w:ascii="Arial" w:hAnsi="Arial" w:cs="Arial"/>
          <w:sz w:val="20"/>
          <w:szCs w:val="20"/>
        </w:rPr>
        <w:t>Projekte</w:t>
      </w:r>
      <w:r>
        <w:rPr>
          <w:rFonts w:ascii="Arial" w:hAnsi="Arial" w:cs="Arial"/>
          <w:sz w:val="20"/>
          <w:szCs w:val="20"/>
        </w:rPr>
        <w:t xml:space="preserve">, die die ganzheitliche </w:t>
      </w:r>
      <w:r w:rsidR="00BF0202">
        <w:rPr>
          <w:rFonts w:ascii="Arial" w:hAnsi="Arial" w:cs="Arial"/>
          <w:sz w:val="20"/>
          <w:szCs w:val="20"/>
        </w:rPr>
        <w:t>Persönlichkeitsentwicklung</w:t>
      </w:r>
      <w:r>
        <w:rPr>
          <w:rFonts w:ascii="Arial" w:hAnsi="Arial" w:cs="Arial"/>
          <w:sz w:val="20"/>
          <w:szCs w:val="20"/>
        </w:rPr>
        <w:t xml:space="preserve"> von Kindern und Jugendlichen fördern.</w:t>
      </w:r>
    </w:p>
    <w:p w:rsidR="00C05431" w:rsidRDefault="00C0543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05431" w:rsidRPr="00C05431" w:rsidRDefault="00C0543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C05431">
        <w:rPr>
          <w:rFonts w:ascii="Arial" w:hAnsi="Arial" w:cs="Arial"/>
          <w:b/>
          <w:sz w:val="20"/>
          <w:szCs w:val="20"/>
        </w:rPr>
        <w:t>Hochautomatisierte Logistikzentren</w:t>
      </w:r>
      <w:r w:rsidR="006874A5">
        <w:rPr>
          <w:rFonts w:ascii="Arial" w:hAnsi="Arial" w:cs="Arial"/>
          <w:b/>
          <w:sz w:val="20"/>
          <w:szCs w:val="20"/>
        </w:rPr>
        <w:t>, namhafte Kunden</w:t>
      </w:r>
    </w:p>
    <w:p w:rsidR="00C05431" w:rsidRPr="00ED4162" w:rsidRDefault="00C05431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107EAA" w:rsidRPr="00D53DB7" w:rsidRDefault="00D30745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Aktuell arbeiten </w:t>
      </w:r>
      <w:r w:rsidR="003E2686">
        <w:rPr>
          <w:rFonts w:ascii="Arial" w:hAnsi="Arial" w:cs="Arial"/>
          <w:sz w:val="20"/>
          <w:szCs w:val="20"/>
        </w:rPr>
        <w:t xml:space="preserve">rund 4.000 </w:t>
      </w:r>
      <w:r>
        <w:rPr>
          <w:rFonts w:ascii="Arial" w:hAnsi="Arial" w:cs="Arial"/>
          <w:sz w:val="20"/>
          <w:szCs w:val="20"/>
        </w:rPr>
        <w:t xml:space="preserve">Mitarbeiter auf drei Kontinenten für TGW, davon </w:t>
      </w:r>
      <w:r w:rsidR="00E278E1">
        <w:rPr>
          <w:rFonts w:ascii="Arial" w:hAnsi="Arial" w:cs="Arial"/>
          <w:sz w:val="20"/>
          <w:szCs w:val="20"/>
        </w:rPr>
        <w:t>2.200</w:t>
      </w:r>
      <w:r>
        <w:rPr>
          <w:rFonts w:ascii="Arial" w:hAnsi="Arial" w:cs="Arial"/>
          <w:sz w:val="20"/>
          <w:szCs w:val="20"/>
        </w:rPr>
        <w:t xml:space="preserve"> an den österreichischen Standorten Marchtrenk, Wels </w:t>
      </w:r>
      <w:r w:rsidR="00D021BB">
        <w:rPr>
          <w:rFonts w:ascii="Arial" w:hAnsi="Arial" w:cs="Arial"/>
          <w:sz w:val="20"/>
          <w:szCs w:val="20"/>
        </w:rPr>
        <w:t>sowie</w:t>
      </w:r>
      <w:r w:rsidR="002017F9">
        <w:rPr>
          <w:rFonts w:ascii="Arial" w:hAnsi="Arial" w:cs="Arial"/>
          <w:sz w:val="20"/>
          <w:szCs w:val="20"/>
        </w:rPr>
        <w:t xml:space="preserve"> Rohrbach. Sie planen</w:t>
      </w:r>
      <w:r>
        <w:rPr>
          <w:rFonts w:ascii="Arial" w:hAnsi="Arial" w:cs="Arial"/>
          <w:sz w:val="20"/>
          <w:szCs w:val="20"/>
        </w:rPr>
        <w:t xml:space="preserve"> </w:t>
      </w:r>
      <w:r w:rsidR="00B0006E">
        <w:rPr>
          <w:rFonts w:ascii="Arial" w:hAnsi="Arial" w:cs="Arial"/>
          <w:sz w:val="20"/>
          <w:szCs w:val="20"/>
        </w:rPr>
        <w:t xml:space="preserve">und errichten </w:t>
      </w:r>
      <w:r>
        <w:rPr>
          <w:rFonts w:ascii="Arial" w:hAnsi="Arial" w:cs="Arial"/>
          <w:sz w:val="20"/>
          <w:szCs w:val="20"/>
        </w:rPr>
        <w:t>hochautomatisierte Logistikzentren auf der ganzen Welt</w:t>
      </w:r>
      <w:r w:rsidR="00B0006E">
        <w:rPr>
          <w:rFonts w:ascii="Arial" w:hAnsi="Arial" w:cs="Arial"/>
          <w:sz w:val="20"/>
          <w:szCs w:val="20"/>
        </w:rPr>
        <w:t xml:space="preserve"> und betreuen sie auch im laufenden Betrieb</w:t>
      </w:r>
      <w:r w:rsidR="007D30BA">
        <w:rPr>
          <w:rFonts w:ascii="Arial" w:hAnsi="Arial" w:cs="Arial"/>
          <w:sz w:val="20"/>
          <w:szCs w:val="20"/>
        </w:rPr>
        <w:t>:</w:t>
      </w:r>
      <w:r w:rsidR="00C526F7">
        <w:rPr>
          <w:rFonts w:ascii="Arial" w:hAnsi="Arial" w:cs="Arial"/>
          <w:sz w:val="20"/>
          <w:szCs w:val="20"/>
        </w:rPr>
        <w:t xml:space="preserve"> von Software </w:t>
      </w:r>
      <w:r w:rsidR="00C1677D">
        <w:rPr>
          <w:rFonts w:ascii="Arial" w:hAnsi="Arial" w:cs="Arial"/>
          <w:sz w:val="20"/>
          <w:szCs w:val="20"/>
        </w:rPr>
        <w:t xml:space="preserve">und Steuerung </w:t>
      </w:r>
      <w:r w:rsidR="00C526F7">
        <w:rPr>
          <w:rFonts w:ascii="Arial" w:hAnsi="Arial" w:cs="Arial"/>
          <w:sz w:val="20"/>
          <w:szCs w:val="20"/>
        </w:rPr>
        <w:t xml:space="preserve">über </w:t>
      </w:r>
      <w:r w:rsidR="00C3653D">
        <w:rPr>
          <w:rFonts w:ascii="Arial" w:hAnsi="Arial" w:cs="Arial"/>
          <w:sz w:val="20"/>
          <w:szCs w:val="20"/>
        </w:rPr>
        <w:t xml:space="preserve">die mechatronischen </w:t>
      </w:r>
      <w:r w:rsidR="009929BC">
        <w:rPr>
          <w:rFonts w:ascii="Arial" w:hAnsi="Arial" w:cs="Arial"/>
          <w:sz w:val="20"/>
          <w:szCs w:val="20"/>
        </w:rPr>
        <w:t>Module</w:t>
      </w:r>
      <w:r w:rsidR="00C526F7">
        <w:rPr>
          <w:rFonts w:ascii="Arial" w:hAnsi="Arial" w:cs="Arial"/>
          <w:sz w:val="20"/>
          <w:szCs w:val="20"/>
        </w:rPr>
        <w:t xml:space="preserve"> bis </w:t>
      </w:r>
      <w:r w:rsidR="00C3653D">
        <w:rPr>
          <w:rFonts w:ascii="Arial" w:hAnsi="Arial" w:cs="Arial"/>
          <w:sz w:val="20"/>
          <w:szCs w:val="20"/>
        </w:rPr>
        <w:t xml:space="preserve">hin </w:t>
      </w:r>
      <w:r w:rsidR="00C526F7">
        <w:rPr>
          <w:rFonts w:ascii="Arial" w:hAnsi="Arial" w:cs="Arial"/>
          <w:sz w:val="20"/>
          <w:szCs w:val="20"/>
        </w:rPr>
        <w:t>zu</w:t>
      </w:r>
      <w:r w:rsidR="00C3653D">
        <w:rPr>
          <w:rFonts w:ascii="Arial" w:hAnsi="Arial" w:cs="Arial"/>
          <w:sz w:val="20"/>
          <w:szCs w:val="20"/>
        </w:rPr>
        <w:t>r</w:t>
      </w:r>
      <w:r w:rsidR="00C526F7">
        <w:rPr>
          <w:rFonts w:ascii="Arial" w:hAnsi="Arial" w:cs="Arial"/>
          <w:sz w:val="20"/>
          <w:szCs w:val="20"/>
        </w:rPr>
        <w:t xml:space="preserve"> Robotik</w:t>
      </w:r>
      <w:r>
        <w:rPr>
          <w:rFonts w:ascii="Arial" w:hAnsi="Arial" w:cs="Arial"/>
          <w:sz w:val="20"/>
          <w:szCs w:val="20"/>
        </w:rPr>
        <w:t xml:space="preserve">. Zu </w:t>
      </w:r>
      <w:r w:rsidR="00C1677D">
        <w:rPr>
          <w:rFonts w:ascii="Arial" w:hAnsi="Arial" w:cs="Arial"/>
          <w:sz w:val="20"/>
          <w:szCs w:val="20"/>
        </w:rPr>
        <w:t>den Kunden zählen international führende</w:t>
      </w:r>
      <w:r>
        <w:rPr>
          <w:rFonts w:ascii="Arial" w:hAnsi="Arial" w:cs="Arial"/>
          <w:sz w:val="20"/>
          <w:szCs w:val="20"/>
        </w:rPr>
        <w:t xml:space="preserve"> Unternehmen und bekannte Marken </w:t>
      </w:r>
      <w:r w:rsidR="00C526F7">
        <w:rPr>
          <w:rFonts w:ascii="Arial" w:hAnsi="Arial" w:cs="Arial"/>
          <w:sz w:val="20"/>
          <w:szCs w:val="20"/>
        </w:rPr>
        <w:t xml:space="preserve">wie </w:t>
      </w:r>
      <w:proofErr w:type="gramStart"/>
      <w:r w:rsidR="002162CA">
        <w:rPr>
          <w:rFonts w:ascii="Arial" w:hAnsi="Arial" w:cs="Arial"/>
          <w:sz w:val="20"/>
          <w:szCs w:val="20"/>
        </w:rPr>
        <w:t>Levi Strauss</w:t>
      </w:r>
      <w:proofErr w:type="gramEnd"/>
      <w:r w:rsidR="002162CA">
        <w:rPr>
          <w:rFonts w:ascii="Arial" w:hAnsi="Arial" w:cs="Arial"/>
          <w:sz w:val="20"/>
          <w:szCs w:val="20"/>
        </w:rPr>
        <w:t xml:space="preserve">, </w:t>
      </w:r>
      <w:r w:rsidR="00AE5DE5">
        <w:rPr>
          <w:rFonts w:ascii="Arial" w:hAnsi="Arial" w:cs="Arial"/>
          <w:sz w:val="20"/>
          <w:szCs w:val="20"/>
        </w:rPr>
        <w:t>M</w:t>
      </w:r>
      <w:r w:rsidR="00D154B1">
        <w:rPr>
          <w:rFonts w:ascii="Arial" w:hAnsi="Arial" w:cs="Arial"/>
          <w:sz w:val="20"/>
          <w:szCs w:val="20"/>
        </w:rPr>
        <w:t>ango</w:t>
      </w:r>
      <w:r w:rsidR="002162CA">
        <w:rPr>
          <w:rFonts w:ascii="Arial" w:hAnsi="Arial" w:cs="Arial"/>
          <w:sz w:val="20"/>
          <w:szCs w:val="20"/>
        </w:rPr>
        <w:t>, Puma oder Zalando</w:t>
      </w:r>
      <w:r w:rsidR="001912B7">
        <w:rPr>
          <w:rFonts w:ascii="Arial" w:hAnsi="Arial" w:cs="Arial"/>
          <w:sz w:val="20"/>
          <w:szCs w:val="20"/>
        </w:rPr>
        <w:t>.</w:t>
      </w:r>
    </w:p>
    <w:p w:rsidR="00D30745" w:rsidRPr="00EF692A" w:rsidRDefault="00D30745" w:rsidP="00A938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4746D6" w:rsidRDefault="004746D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515223" w:rsidRDefault="0051522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EF692A" w:rsidRDefault="00EF692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C05431" w:rsidRDefault="00C054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7C7331" w:rsidRDefault="007C73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7C7331" w:rsidRDefault="007C73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E500F0" w:rsidRDefault="00E500F0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ED4162" w:rsidRDefault="00ED416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ED4162" w:rsidRDefault="00ED416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55758E" w:rsidRDefault="0055758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</w:p>
    <w:p w:rsidR="009619AB" w:rsidRPr="007F4592" w:rsidRDefault="00DF050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738CF">
        <w:rPr>
          <w:rFonts w:cs="Arial"/>
          <w:szCs w:val="20"/>
        </w:rPr>
        <w:t>rund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E8" w:rsidRDefault="00162EE8" w:rsidP="00764006">
      <w:pPr>
        <w:spacing w:line="240" w:lineRule="auto"/>
      </w:pPr>
      <w:r>
        <w:separator/>
      </w:r>
    </w:p>
  </w:endnote>
  <w:endnote w:type="continuationSeparator" w:id="0">
    <w:p w:rsidR="00162EE8" w:rsidRDefault="00162EE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F050E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F0BC0">
            <w:rPr>
              <w:sz w:val="16"/>
            </w:rPr>
            <w:t>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E8" w:rsidRDefault="00162EE8" w:rsidP="00764006">
      <w:pPr>
        <w:spacing w:line="240" w:lineRule="auto"/>
      </w:pPr>
      <w:r>
        <w:separator/>
      </w:r>
    </w:p>
  </w:footnote>
  <w:footnote w:type="continuationSeparator" w:id="0">
    <w:p w:rsidR="00162EE8" w:rsidRDefault="00162EE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8AE"/>
    <w:rsid w:val="00316CC3"/>
    <w:rsid w:val="00316CD2"/>
    <w:rsid w:val="00317A97"/>
    <w:rsid w:val="00317FAF"/>
    <w:rsid w:val="003203F3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00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50E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57B9"/>
    <w:rsid w:val="00F365C3"/>
    <w:rsid w:val="00F37B9B"/>
    <w:rsid w:val="00F40A79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1A838D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A5A5-CD77-4D4F-92FD-7199A13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208</cp:revision>
  <cp:lastPrinted>2020-09-07T05:28:00Z</cp:lastPrinted>
  <dcterms:created xsi:type="dcterms:W3CDTF">2020-10-14T12:02:00Z</dcterms:created>
  <dcterms:modified xsi:type="dcterms:W3CDTF">2021-12-22T13:00:00Z</dcterms:modified>
</cp:coreProperties>
</file>