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635868" w14:textId="573CD156" w:rsidR="00595E52" w:rsidRDefault="00970E86" w:rsidP="00595E52">
      <w:pPr>
        <w:pStyle w:val="berschrift1"/>
        <w:spacing w:line="360" w:lineRule="auto"/>
        <w:ind w:right="1983"/>
        <w:rPr>
          <w:lang w:val="de-DE"/>
        </w:rPr>
      </w:pPr>
      <w:r>
        <w:rPr>
          <w:lang w:val="de-DE"/>
        </w:rPr>
        <w:t xml:space="preserve">Pfister möbelt Logistik auf – TGW realisiert </w:t>
      </w:r>
      <w:proofErr w:type="spellStart"/>
      <w:r>
        <w:rPr>
          <w:lang w:val="de-DE"/>
        </w:rPr>
        <w:t>state</w:t>
      </w:r>
      <w:proofErr w:type="spellEnd"/>
      <w:r>
        <w:rPr>
          <w:lang w:val="de-DE"/>
        </w:rPr>
        <w:t>-</w:t>
      </w:r>
      <w:proofErr w:type="spellStart"/>
      <w:r>
        <w:rPr>
          <w:lang w:val="de-DE"/>
        </w:rPr>
        <w:t>of</w:t>
      </w:r>
      <w:proofErr w:type="spellEnd"/>
      <w:r>
        <w:rPr>
          <w:lang w:val="de-DE"/>
        </w:rPr>
        <w:t>-</w:t>
      </w:r>
      <w:proofErr w:type="spellStart"/>
      <w:r>
        <w:rPr>
          <w:lang w:val="de-DE"/>
        </w:rPr>
        <w:t>the</w:t>
      </w:r>
      <w:proofErr w:type="spellEnd"/>
      <w:r>
        <w:rPr>
          <w:lang w:val="de-DE"/>
        </w:rPr>
        <w:t xml:space="preserve">-art </w:t>
      </w:r>
      <w:r w:rsidR="001E11FD">
        <w:rPr>
          <w:lang w:val="de-DE"/>
        </w:rPr>
        <w:t xml:space="preserve">Kleinteilelogistik </w:t>
      </w:r>
      <w:r>
        <w:rPr>
          <w:lang w:val="de-DE"/>
        </w:rPr>
        <w:t>in Suhr</w:t>
      </w:r>
    </w:p>
    <w:p w14:paraId="0F436C0B" w14:textId="54ACD5B8" w:rsidR="00970E86" w:rsidRPr="00AC0EE1" w:rsidRDefault="001801A2" w:rsidP="00B035C1">
      <w:pPr>
        <w:pStyle w:val="StandardWeb"/>
        <w:spacing w:before="120" w:beforeAutospacing="0" w:after="240" w:afterAutospacing="0" w:line="360" w:lineRule="auto"/>
        <w:ind w:right="1985"/>
        <w:rPr>
          <w:rFonts w:ascii="Arial" w:hAnsi="Arial" w:cs="Arial"/>
          <w:b/>
          <w:iCs/>
          <w:sz w:val="22"/>
          <w:szCs w:val="22"/>
        </w:rPr>
      </w:pPr>
      <w:r>
        <w:rPr>
          <w:rStyle w:val="Hervorhebung"/>
          <w:rFonts w:ascii="Arial" w:hAnsi="Arial" w:cs="Arial"/>
          <w:b/>
          <w:i w:val="0"/>
          <w:sz w:val="22"/>
          <w:szCs w:val="22"/>
        </w:rPr>
        <w:t xml:space="preserve">Der </w:t>
      </w:r>
      <w:r w:rsidR="00970E86">
        <w:rPr>
          <w:rStyle w:val="Hervorhebung"/>
          <w:rFonts w:ascii="Arial" w:hAnsi="Arial" w:cs="Arial"/>
          <w:b/>
          <w:i w:val="0"/>
          <w:sz w:val="22"/>
          <w:szCs w:val="22"/>
        </w:rPr>
        <w:t xml:space="preserve">größte </w:t>
      </w:r>
      <w:r>
        <w:rPr>
          <w:rStyle w:val="Hervorhebung"/>
          <w:rFonts w:ascii="Arial" w:hAnsi="Arial" w:cs="Arial"/>
          <w:b/>
          <w:i w:val="0"/>
          <w:sz w:val="22"/>
          <w:szCs w:val="22"/>
        </w:rPr>
        <w:t xml:space="preserve">Einrichtungsfachhändler </w:t>
      </w:r>
      <w:r w:rsidR="00970E86">
        <w:rPr>
          <w:rStyle w:val="Hervorhebung"/>
          <w:rFonts w:ascii="Arial" w:hAnsi="Arial" w:cs="Arial"/>
          <w:b/>
          <w:i w:val="0"/>
          <w:sz w:val="22"/>
          <w:szCs w:val="22"/>
        </w:rPr>
        <w:t xml:space="preserve">der Schweiz braucht eine leistungsstarke </w:t>
      </w:r>
      <w:r w:rsidR="00D64A16">
        <w:rPr>
          <w:rStyle w:val="Hervorhebung"/>
          <w:rFonts w:ascii="Arial" w:hAnsi="Arial" w:cs="Arial"/>
          <w:b/>
          <w:i w:val="0"/>
          <w:sz w:val="22"/>
          <w:szCs w:val="22"/>
        </w:rPr>
        <w:t>Intral</w:t>
      </w:r>
      <w:r w:rsidR="00970E86" w:rsidRPr="00970E86">
        <w:rPr>
          <w:rStyle w:val="Hervorhebung"/>
          <w:rFonts w:ascii="Arial" w:hAnsi="Arial" w:cs="Arial"/>
          <w:b/>
          <w:i w:val="0"/>
          <w:sz w:val="22"/>
          <w:szCs w:val="22"/>
        </w:rPr>
        <w:t xml:space="preserve">ogistik. </w:t>
      </w:r>
      <w:r w:rsidR="00970E86" w:rsidRPr="00970E86">
        <w:rPr>
          <w:rFonts w:ascii="Arial" w:hAnsi="Arial" w:cs="Arial"/>
          <w:b/>
          <w:sz w:val="22"/>
          <w:szCs w:val="22"/>
        </w:rPr>
        <w:t>Da</w:t>
      </w:r>
      <w:r w:rsidR="00D64A16">
        <w:rPr>
          <w:rFonts w:ascii="Arial" w:hAnsi="Arial" w:cs="Arial"/>
          <w:b/>
          <w:sz w:val="22"/>
          <w:szCs w:val="22"/>
        </w:rPr>
        <w:t xml:space="preserve">zu trägt </w:t>
      </w:r>
      <w:r w:rsidR="00970E86" w:rsidRPr="00970E86">
        <w:rPr>
          <w:rFonts w:ascii="Arial" w:hAnsi="Arial" w:cs="Arial"/>
          <w:b/>
          <w:sz w:val="22"/>
          <w:szCs w:val="22"/>
        </w:rPr>
        <w:t>TGW</w:t>
      </w:r>
      <w:r w:rsidR="00D64A16">
        <w:rPr>
          <w:rFonts w:ascii="Arial" w:hAnsi="Arial" w:cs="Arial"/>
          <w:b/>
          <w:sz w:val="22"/>
          <w:szCs w:val="22"/>
        </w:rPr>
        <w:t xml:space="preserve"> mit der Realisierung eines automatischen Kleinteilelagers am Standort Suhr</w:t>
      </w:r>
      <w:r w:rsidR="004967AB">
        <w:rPr>
          <w:rFonts w:ascii="Arial" w:hAnsi="Arial" w:cs="Arial"/>
          <w:b/>
          <w:sz w:val="22"/>
          <w:szCs w:val="22"/>
        </w:rPr>
        <w:t>, Schweiz,</w:t>
      </w:r>
      <w:r w:rsidR="00D64A16">
        <w:rPr>
          <w:rFonts w:ascii="Arial" w:hAnsi="Arial" w:cs="Arial"/>
          <w:b/>
          <w:sz w:val="22"/>
          <w:szCs w:val="22"/>
        </w:rPr>
        <w:t xml:space="preserve"> bei. Im automatischen Kl</w:t>
      </w:r>
      <w:r w:rsidR="00AC0EE1">
        <w:rPr>
          <w:rFonts w:ascii="Arial" w:hAnsi="Arial" w:cs="Arial"/>
          <w:b/>
          <w:sz w:val="22"/>
          <w:szCs w:val="22"/>
        </w:rPr>
        <w:t>einteilelager (AKL) mit über 75.</w:t>
      </w:r>
      <w:r w:rsidR="00D64A16">
        <w:rPr>
          <w:rFonts w:ascii="Arial" w:hAnsi="Arial" w:cs="Arial"/>
          <w:b/>
          <w:sz w:val="22"/>
          <w:szCs w:val="22"/>
        </w:rPr>
        <w:t>000 Stellplätzen wird künftig</w:t>
      </w:r>
      <w:r w:rsidR="00E25392">
        <w:rPr>
          <w:rFonts w:ascii="Arial" w:hAnsi="Arial" w:cs="Arial"/>
          <w:b/>
          <w:sz w:val="22"/>
          <w:szCs w:val="22"/>
        </w:rPr>
        <w:t xml:space="preserve"> der</w:t>
      </w:r>
      <w:r w:rsidR="00D64A16">
        <w:rPr>
          <w:rFonts w:ascii="Arial" w:hAnsi="Arial" w:cs="Arial"/>
          <w:b/>
          <w:sz w:val="22"/>
          <w:szCs w:val="22"/>
        </w:rPr>
        <w:t xml:space="preserve"> </w:t>
      </w:r>
      <w:r w:rsidR="001E11FD">
        <w:rPr>
          <w:rFonts w:ascii="Arial" w:hAnsi="Arial" w:cs="Arial"/>
          <w:b/>
          <w:sz w:val="22"/>
          <w:szCs w:val="22"/>
        </w:rPr>
        <w:t>Großteil</w:t>
      </w:r>
      <w:r w:rsidR="00D64A16">
        <w:rPr>
          <w:rFonts w:ascii="Arial" w:hAnsi="Arial" w:cs="Arial"/>
          <w:b/>
          <w:sz w:val="22"/>
          <w:szCs w:val="22"/>
        </w:rPr>
        <w:t xml:space="preserve"> des Boutique-Sortimentes der </w:t>
      </w:r>
      <w:r w:rsidR="00AD7C12">
        <w:rPr>
          <w:rFonts w:ascii="Arial" w:hAnsi="Arial" w:cs="Arial"/>
          <w:b/>
          <w:sz w:val="22"/>
          <w:szCs w:val="22"/>
        </w:rPr>
        <w:t>Möbel Pfister AG</w:t>
      </w:r>
      <w:r w:rsidR="00D64A16">
        <w:rPr>
          <w:rFonts w:ascii="Arial" w:hAnsi="Arial" w:cs="Arial"/>
          <w:b/>
          <w:sz w:val="22"/>
          <w:szCs w:val="22"/>
        </w:rPr>
        <w:t xml:space="preserve"> eingelagert.</w:t>
      </w:r>
      <w:r w:rsidR="00DD06DD">
        <w:rPr>
          <w:rFonts w:ascii="Arial" w:hAnsi="Arial" w:cs="Arial"/>
          <w:b/>
          <w:sz w:val="22"/>
          <w:szCs w:val="22"/>
        </w:rPr>
        <w:t xml:space="preserve"> Im Gegensatz </w:t>
      </w:r>
      <w:r w:rsidR="00E25392">
        <w:rPr>
          <w:rFonts w:ascii="Arial" w:hAnsi="Arial" w:cs="Arial"/>
          <w:b/>
          <w:sz w:val="22"/>
          <w:szCs w:val="22"/>
        </w:rPr>
        <w:t xml:space="preserve">zu </w:t>
      </w:r>
      <w:r w:rsidR="00DD06DD">
        <w:rPr>
          <w:rFonts w:ascii="Arial" w:hAnsi="Arial" w:cs="Arial"/>
          <w:b/>
          <w:sz w:val="22"/>
          <w:szCs w:val="22"/>
        </w:rPr>
        <w:t>der bis dato</w:t>
      </w:r>
      <w:r w:rsidR="00E25392">
        <w:rPr>
          <w:rFonts w:ascii="Arial" w:hAnsi="Arial" w:cs="Arial"/>
          <w:b/>
          <w:sz w:val="22"/>
          <w:szCs w:val="22"/>
        </w:rPr>
        <w:t xml:space="preserve"> im </w:t>
      </w:r>
      <w:proofErr w:type="spellStart"/>
      <w:r w:rsidR="00E25392">
        <w:rPr>
          <w:rFonts w:ascii="Arial" w:hAnsi="Arial" w:cs="Arial"/>
          <w:b/>
          <w:sz w:val="22"/>
          <w:szCs w:val="22"/>
        </w:rPr>
        <w:t>Boutiquebereich</w:t>
      </w:r>
      <w:proofErr w:type="spellEnd"/>
      <w:r w:rsidR="00DD06DD">
        <w:rPr>
          <w:rFonts w:ascii="Arial" w:hAnsi="Arial" w:cs="Arial"/>
          <w:b/>
          <w:sz w:val="22"/>
          <w:szCs w:val="22"/>
        </w:rPr>
        <w:t xml:space="preserve"> betriebenen </w:t>
      </w:r>
      <w:proofErr w:type="spellStart"/>
      <w:r w:rsidR="00DD06DD">
        <w:rPr>
          <w:rFonts w:ascii="Arial" w:hAnsi="Arial" w:cs="Arial"/>
          <w:b/>
          <w:sz w:val="22"/>
          <w:szCs w:val="22"/>
        </w:rPr>
        <w:t>Kommissionierform</w:t>
      </w:r>
      <w:proofErr w:type="spellEnd"/>
      <w:r w:rsidR="00DD06DD">
        <w:rPr>
          <w:rFonts w:ascii="Arial" w:hAnsi="Arial" w:cs="Arial"/>
          <w:b/>
          <w:sz w:val="22"/>
          <w:szCs w:val="22"/>
        </w:rPr>
        <w:t xml:space="preserve"> „</w:t>
      </w:r>
      <w:r w:rsidR="001C04FE">
        <w:rPr>
          <w:rFonts w:ascii="Arial" w:hAnsi="Arial" w:cs="Arial"/>
          <w:b/>
          <w:sz w:val="22"/>
          <w:szCs w:val="22"/>
        </w:rPr>
        <w:t>Person</w:t>
      </w:r>
      <w:r w:rsidR="00DD06DD">
        <w:rPr>
          <w:rFonts w:ascii="Arial" w:hAnsi="Arial" w:cs="Arial"/>
          <w:b/>
          <w:sz w:val="22"/>
          <w:szCs w:val="22"/>
        </w:rPr>
        <w:t>-zur-Ware“ mit Flurfördergeräten, ermöglicht die</w:t>
      </w:r>
      <w:r w:rsidR="00D64A16">
        <w:rPr>
          <w:rFonts w:ascii="Arial" w:hAnsi="Arial" w:cs="Arial"/>
          <w:b/>
          <w:sz w:val="22"/>
          <w:szCs w:val="22"/>
        </w:rPr>
        <w:t xml:space="preserve"> Investition </w:t>
      </w:r>
      <w:r w:rsidR="00DD06DD">
        <w:rPr>
          <w:rFonts w:ascii="Arial" w:hAnsi="Arial" w:cs="Arial"/>
          <w:b/>
          <w:sz w:val="22"/>
          <w:szCs w:val="22"/>
        </w:rPr>
        <w:t>in das AKL die regalkonforme Belieferung („</w:t>
      </w:r>
      <w:proofErr w:type="spellStart"/>
      <w:r w:rsidR="00DD06DD">
        <w:rPr>
          <w:rFonts w:ascii="Arial" w:hAnsi="Arial" w:cs="Arial"/>
          <w:b/>
          <w:sz w:val="22"/>
          <w:szCs w:val="22"/>
        </w:rPr>
        <w:t>shelf-ready</w:t>
      </w:r>
      <w:proofErr w:type="spellEnd"/>
      <w:r w:rsidR="00DD06DD">
        <w:rPr>
          <w:rFonts w:ascii="Arial" w:hAnsi="Arial" w:cs="Arial"/>
          <w:b/>
          <w:sz w:val="22"/>
          <w:szCs w:val="22"/>
        </w:rPr>
        <w:t xml:space="preserve">“) der 20 Pfister-Verkaufsfilialen und trägt damit zu einer </w:t>
      </w:r>
      <w:r w:rsidR="00E25392">
        <w:rPr>
          <w:rFonts w:ascii="Arial" w:hAnsi="Arial" w:cs="Arial"/>
          <w:b/>
          <w:sz w:val="22"/>
          <w:szCs w:val="22"/>
        </w:rPr>
        <w:t xml:space="preserve">markanten </w:t>
      </w:r>
      <w:r w:rsidR="00DD06DD">
        <w:rPr>
          <w:rFonts w:ascii="Arial" w:hAnsi="Arial" w:cs="Arial"/>
          <w:b/>
          <w:sz w:val="22"/>
          <w:szCs w:val="22"/>
        </w:rPr>
        <w:t xml:space="preserve">Effizienzsteigerung im Bereich der Intralogistik bei. </w:t>
      </w:r>
    </w:p>
    <w:p w14:paraId="58298019" w14:textId="77777777" w:rsidR="00AC0EE1" w:rsidRDefault="00233B49" w:rsidP="00970E86">
      <w:pPr>
        <w:spacing w:before="120" w:after="240" w:line="360" w:lineRule="auto"/>
        <w:ind w:right="1985"/>
        <w:rPr>
          <w:rFonts w:cs="Arial"/>
        </w:rPr>
      </w:pPr>
      <w:r>
        <w:rPr>
          <w:rFonts w:cs="Arial"/>
        </w:rPr>
        <w:t>Was im Jahr 1882 als Familienbetrieb mit einem Möbel- und Bettwarenladen mit Werkstatt begann, wurde zu einer Schweize</w:t>
      </w:r>
      <w:r w:rsidR="00AC0EE1">
        <w:rPr>
          <w:rFonts w:cs="Arial"/>
        </w:rPr>
        <w:t>r Erfolgsgeschichte. Mit rund 1.</w:t>
      </w:r>
      <w:r>
        <w:rPr>
          <w:rFonts w:cs="Arial"/>
        </w:rPr>
        <w:t xml:space="preserve">500 Mitarbeitern hat sich </w:t>
      </w:r>
      <w:r w:rsidR="00DD06DD">
        <w:rPr>
          <w:rFonts w:cs="Arial"/>
        </w:rPr>
        <w:t xml:space="preserve">die Möbel </w:t>
      </w:r>
      <w:r>
        <w:rPr>
          <w:rFonts w:cs="Arial"/>
        </w:rPr>
        <w:t xml:space="preserve">Pfister </w:t>
      </w:r>
      <w:r w:rsidR="00DD06DD">
        <w:rPr>
          <w:rFonts w:cs="Arial"/>
        </w:rPr>
        <w:t xml:space="preserve">AG </w:t>
      </w:r>
      <w:r>
        <w:rPr>
          <w:rFonts w:cs="Arial"/>
        </w:rPr>
        <w:t>zum größten Einrichtungsfachhändler der Schweiz entwickelt. Mit 20 Filialen und dem größ</w:t>
      </w:r>
      <w:r w:rsidR="00DD06DD">
        <w:rPr>
          <w:rFonts w:cs="Arial"/>
        </w:rPr>
        <w:t>ten Web- und Mobile-Online-Shop</w:t>
      </w:r>
      <w:r>
        <w:rPr>
          <w:rFonts w:cs="Arial"/>
        </w:rPr>
        <w:t xml:space="preserve"> im Schweizer Einrichtungsbereich, mit über 14</w:t>
      </w:r>
      <w:r w:rsidR="00AC0EE1">
        <w:rPr>
          <w:rFonts w:cs="Arial"/>
        </w:rPr>
        <w:t>.</w:t>
      </w:r>
      <w:r>
        <w:rPr>
          <w:rFonts w:cs="Arial"/>
        </w:rPr>
        <w:t xml:space="preserve">000 Produkten, bietet Pfister Inspiration und Shoppingvergnügen rund um die Uhr. </w:t>
      </w:r>
    </w:p>
    <w:p w14:paraId="43D9DC07" w14:textId="09EC4FB1" w:rsidR="00AC0EE1" w:rsidRDefault="00DD06DD" w:rsidP="00970E86">
      <w:pPr>
        <w:spacing w:before="120" w:after="240" w:line="360" w:lineRule="auto"/>
        <w:ind w:right="1985"/>
        <w:rPr>
          <w:rFonts w:cs="Arial"/>
        </w:rPr>
      </w:pPr>
      <w:r>
        <w:rPr>
          <w:rFonts w:cs="Arial"/>
        </w:rPr>
        <w:t>Die Realisierung des im Bere</w:t>
      </w:r>
      <w:r w:rsidR="004967AB">
        <w:rPr>
          <w:rFonts w:cs="Arial"/>
        </w:rPr>
        <w:t xml:space="preserve">ich der Intralogistik </w:t>
      </w:r>
      <w:r w:rsidR="001E11FD">
        <w:rPr>
          <w:rFonts w:cs="Arial"/>
        </w:rPr>
        <w:t>georderten</w:t>
      </w:r>
      <w:r w:rsidR="004967AB">
        <w:rPr>
          <w:rFonts w:cs="Arial"/>
        </w:rPr>
        <w:t xml:space="preserve"> </w:t>
      </w:r>
      <w:r>
        <w:rPr>
          <w:rFonts w:cs="Arial"/>
        </w:rPr>
        <w:t xml:space="preserve">Potentials bildet die </w:t>
      </w:r>
      <w:r w:rsidR="004967AB">
        <w:rPr>
          <w:rFonts w:cs="Arial"/>
        </w:rPr>
        <w:t>Basis für die Erweiterung des bestehenden Pfister-Logistikzentrums um ein automatisches Kleinteilelager. Neben der regalkonformen Belieferung der Verkaufsgeschäfte und der damit verbundenen Reduktion von</w:t>
      </w:r>
      <w:r w:rsidR="001C04FE">
        <w:rPr>
          <w:rFonts w:cs="Arial"/>
        </w:rPr>
        <w:t xml:space="preserve"> Such- und Verteilzeiten im Geschäft</w:t>
      </w:r>
      <w:r w:rsidR="004967AB">
        <w:rPr>
          <w:rFonts w:cs="Arial"/>
        </w:rPr>
        <w:t>, wird mit dem Bau des AKL</w:t>
      </w:r>
      <w:r w:rsidR="001C04FE">
        <w:rPr>
          <w:rFonts w:cs="Arial"/>
        </w:rPr>
        <w:t>s</w:t>
      </w:r>
      <w:r w:rsidR="004967AB">
        <w:rPr>
          <w:rFonts w:cs="Arial"/>
        </w:rPr>
        <w:t xml:space="preserve"> </w:t>
      </w:r>
      <w:r w:rsidR="00AC0EE1">
        <w:rPr>
          <w:rFonts w:cs="Arial"/>
        </w:rPr>
        <w:t>auß</w:t>
      </w:r>
      <w:r w:rsidR="00E25392">
        <w:rPr>
          <w:rFonts w:cs="Arial"/>
        </w:rPr>
        <w:t xml:space="preserve">erdem </w:t>
      </w:r>
      <w:r w:rsidR="004967AB">
        <w:rPr>
          <w:rFonts w:cs="Arial"/>
        </w:rPr>
        <w:t xml:space="preserve">zusätzlicher Lagerplatz geschaffen, </w:t>
      </w:r>
      <w:r w:rsidR="00D0196D">
        <w:rPr>
          <w:rFonts w:cs="Arial"/>
        </w:rPr>
        <w:t>der</w:t>
      </w:r>
      <w:r w:rsidR="004967AB">
        <w:rPr>
          <w:rFonts w:cs="Arial"/>
        </w:rPr>
        <w:t xml:space="preserve"> eine effizientere Bewirtschaftung des Möbelsortimentes im bestehenden </w:t>
      </w:r>
      <w:r w:rsidR="00E25392">
        <w:rPr>
          <w:rFonts w:cs="Arial"/>
        </w:rPr>
        <w:t xml:space="preserve">Verteilzentrum </w:t>
      </w:r>
      <w:r w:rsidR="004967AB">
        <w:rPr>
          <w:rFonts w:cs="Arial"/>
        </w:rPr>
        <w:t xml:space="preserve">ermöglicht. Erstellt wird das automatische Kleinteilelager in Silobauweise. </w:t>
      </w:r>
      <w:r w:rsidR="002728CD">
        <w:rPr>
          <w:rFonts w:cs="Arial"/>
        </w:rPr>
        <w:t>Die</w:t>
      </w:r>
      <w:r w:rsidR="00970E86" w:rsidRPr="001A1308">
        <w:rPr>
          <w:rFonts w:cs="Arial"/>
        </w:rPr>
        <w:t xml:space="preserve"> Regale mit 75.460 Stellplätzen</w:t>
      </w:r>
      <w:r w:rsidR="002728CD">
        <w:rPr>
          <w:rFonts w:cs="Arial"/>
        </w:rPr>
        <w:t xml:space="preserve"> übernehmen somit</w:t>
      </w:r>
      <w:r w:rsidR="00970E86" w:rsidRPr="001A1308">
        <w:rPr>
          <w:rFonts w:cs="Arial"/>
        </w:rPr>
        <w:t xml:space="preserve"> die tragende Funktion des Gebäudes. TGW stellt bei diesem Projekt die Kompetenz als </w:t>
      </w:r>
      <w:r w:rsidR="00C91510">
        <w:rPr>
          <w:rFonts w:cs="Arial"/>
        </w:rPr>
        <w:t>Systemi</w:t>
      </w:r>
      <w:r w:rsidR="00970E86" w:rsidRPr="001A1308">
        <w:rPr>
          <w:rFonts w:cs="Arial"/>
        </w:rPr>
        <w:t xml:space="preserve">ntegrator unter Beweis. </w:t>
      </w:r>
      <w:r w:rsidR="00970E86" w:rsidRPr="00A066A8">
        <w:rPr>
          <w:rFonts w:cs="Arial"/>
        </w:rPr>
        <w:t xml:space="preserve">So </w:t>
      </w:r>
      <w:r w:rsidR="00970E86" w:rsidRPr="00A066A8">
        <w:rPr>
          <w:rFonts w:cs="Arial"/>
        </w:rPr>
        <w:lastRenderedPageBreak/>
        <w:t xml:space="preserve">wird </w:t>
      </w:r>
      <w:r w:rsidR="002728CD">
        <w:rPr>
          <w:rFonts w:cs="Arial"/>
        </w:rPr>
        <w:t>das</w:t>
      </w:r>
      <w:r w:rsidR="00970E86" w:rsidRPr="00A066A8">
        <w:rPr>
          <w:rFonts w:cs="Arial"/>
        </w:rPr>
        <w:t xml:space="preserve"> Team nicht nur die Lager- und Fördertechnik inklusive </w:t>
      </w:r>
      <w:r w:rsidR="002728CD">
        <w:rPr>
          <w:rFonts w:cs="Arial"/>
        </w:rPr>
        <w:t>intelligenter</w:t>
      </w:r>
      <w:r w:rsidR="00970E86" w:rsidRPr="00A066A8">
        <w:rPr>
          <w:rFonts w:cs="Arial"/>
        </w:rPr>
        <w:t xml:space="preserve"> Software liefern, sondern auch die Siloverkleidung. </w:t>
      </w:r>
    </w:p>
    <w:p w14:paraId="54FC9FE3" w14:textId="38DAC8C9" w:rsidR="00970E86" w:rsidRPr="001A1308" w:rsidRDefault="004967AB" w:rsidP="00970E86">
      <w:pPr>
        <w:spacing w:before="120" w:after="240" w:line="360" w:lineRule="auto"/>
        <w:ind w:right="1985"/>
        <w:rPr>
          <w:rFonts w:cs="Arial"/>
        </w:rPr>
      </w:pPr>
      <w:r>
        <w:rPr>
          <w:rFonts w:cs="Arial"/>
        </w:rPr>
        <w:t xml:space="preserve">Die zur Steuerung </w:t>
      </w:r>
      <w:r w:rsidR="0003032A">
        <w:rPr>
          <w:rFonts w:cs="Arial"/>
        </w:rPr>
        <w:t>des AKL notwendige</w:t>
      </w:r>
      <w:r>
        <w:rPr>
          <w:rFonts w:cs="Arial"/>
        </w:rPr>
        <w:t xml:space="preserve"> Software wird dabei</w:t>
      </w:r>
      <w:r w:rsidR="0003032A">
        <w:rPr>
          <w:rFonts w:cs="Arial"/>
        </w:rPr>
        <w:t xml:space="preserve"> auf die Software des Projektpartners </w:t>
      </w:r>
      <w:proofErr w:type="spellStart"/>
      <w:r w:rsidR="00C7662D">
        <w:rPr>
          <w:rFonts w:cs="Arial"/>
        </w:rPr>
        <w:t>Wanko</w:t>
      </w:r>
      <w:proofErr w:type="spellEnd"/>
      <w:r w:rsidR="00C7662D">
        <w:rPr>
          <w:rFonts w:cs="Arial"/>
        </w:rPr>
        <w:t xml:space="preserve"> </w:t>
      </w:r>
      <w:r w:rsidR="0003032A">
        <w:rPr>
          <w:rFonts w:cs="Arial"/>
        </w:rPr>
        <w:t>abgegl</w:t>
      </w:r>
      <w:r w:rsidR="00E25392">
        <w:rPr>
          <w:rFonts w:cs="Arial"/>
        </w:rPr>
        <w:t xml:space="preserve">ichen, mit </w:t>
      </w:r>
      <w:r w:rsidR="00D0196D">
        <w:rPr>
          <w:rFonts w:cs="Arial"/>
        </w:rPr>
        <w:t>der</w:t>
      </w:r>
      <w:r w:rsidR="00E25392">
        <w:rPr>
          <w:rFonts w:cs="Arial"/>
        </w:rPr>
        <w:t xml:space="preserve"> </w:t>
      </w:r>
      <w:r w:rsidR="0003032A">
        <w:rPr>
          <w:rFonts w:cs="Arial"/>
        </w:rPr>
        <w:t>die manu</w:t>
      </w:r>
      <w:r w:rsidR="00E25392">
        <w:rPr>
          <w:rFonts w:cs="Arial"/>
        </w:rPr>
        <w:t>ellen Lagerprozesse gesteuert we</w:t>
      </w:r>
      <w:r w:rsidR="0003032A">
        <w:rPr>
          <w:rFonts w:cs="Arial"/>
        </w:rPr>
        <w:t>rden.</w:t>
      </w:r>
      <w:r>
        <w:rPr>
          <w:rFonts w:cs="Arial"/>
        </w:rPr>
        <w:t xml:space="preserve"> </w:t>
      </w:r>
      <w:r w:rsidR="00970E86" w:rsidRPr="00A066A8">
        <w:rPr>
          <w:rFonts w:cs="Arial"/>
        </w:rPr>
        <w:t xml:space="preserve">Darüber hinaus </w:t>
      </w:r>
      <w:r w:rsidR="002728CD">
        <w:rPr>
          <w:rFonts w:cs="Arial"/>
        </w:rPr>
        <w:t xml:space="preserve">führt der Systemintegrator </w:t>
      </w:r>
      <w:r w:rsidR="00AC0EE1">
        <w:rPr>
          <w:rFonts w:cs="Arial"/>
        </w:rPr>
        <w:t xml:space="preserve">TGW </w:t>
      </w:r>
      <w:r w:rsidR="002728CD">
        <w:rPr>
          <w:rFonts w:cs="Arial"/>
        </w:rPr>
        <w:t xml:space="preserve">auch </w:t>
      </w:r>
      <w:r w:rsidR="00970E86" w:rsidRPr="001A1308">
        <w:rPr>
          <w:rFonts w:cs="Arial"/>
        </w:rPr>
        <w:t xml:space="preserve">alle Vorbereitungsarbeiten für die Photovoltaik, die Rauch- und Wärmeabzugsanlagen sowie den Blitzschutz </w:t>
      </w:r>
      <w:r w:rsidR="002728CD">
        <w:rPr>
          <w:rFonts w:cs="Arial"/>
        </w:rPr>
        <w:t>aus</w:t>
      </w:r>
      <w:r w:rsidR="00970E86" w:rsidRPr="001A1308">
        <w:rPr>
          <w:rFonts w:cs="Arial"/>
        </w:rPr>
        <w:t>.</w:t>
      </w:r>
    </w:p>
    <w:p w14:paraId="7A8E98E9" w14:textId="5B6301C5" w:rsidR="00970E86" w:rsidRPr="001A1308" w:rsidRDefault="00970E86" w:rsidP="00970E86">
      <w:pPr>
        <w:spacing w:before="120" w:after="240" w:line="360" w:lineRule="auto"/>
        <w:ind w:right="1985"/>
        <w:rPr>
          <w:rFonts w:cs="Arial"/>
        </w:rPr>
      </w:pPr>
      <w:r w:rsidRPr="001A1308">
        <w:rPr>
          <w:rFonts w:cs="Arial"/>
        </w:rPr>
        <w:t xml:space="preserve">Sieben </w:t>
      </w:r>
      <w:proofErr w:type="spellStart"/>
      <w:r w:rsidRPr="001A1308">
        <w:rPr>
          <w:rFonts w:cs="Arial"/>
        </w:rPr>
        <w:t>Magito</w:t>
      </w:r>
      <w:proofErr w:type="spellEnd"/>
      <w:r w:rsidRPr="001A1308">
        <w:rPr>
          <w:rFonts w:cs="Arial"/>
        </w:rPr>
        <w:t xml:space="preserve">-Regalbediengeräte werden das Textil- und Wohndekoration-Sortiment ein- und auslagern. TGWs neue </w:t>
      </w:r>
      <w:proofErr w:type="spellStart"/>
      <w:r w:rsidRPr="001A1308">
        <w:rPr>
          <w:rFonts w:cs="Arial"/>
        </w:rPr>
        <w:t>KingDrive</w:t>
      </w:r>
      <w:proofErr w:type="spellEnd"/>
      <w:r w:rsidRPr="00E316BF">
        <w:rPr>
          <w:rFonts w:cs="Arial"/>
          <w:vertAlign w:val="superscript"/>
        </w:rPr>
        <w:t>®</w:t>
      </w:r>
      <w:r w:rsidRPr="001A1308">
        <w:rPr>
          <w:rFonts w:cs="Arial"/>
        </w:rPr>
        <w:t xml:space="preserve">-Fördertechnik wird für schnellen und zuverlässigen Transport sorgen. Eine Besonderheit </w:t>
      </w:r>
      <w:r w:rsidR="0003032A">
        <w:rPr>
          <w:rFonts w:cs="Arial"/>
        </w:rPr>
        <w:t>stellt</w:t>
      </w:r>
      <w:r w:rsidRPr="001A1308">
        <w:rPr>
          <w:rFonts w:cs="Arial"/>
        </w:rPr>
        <w:t xml:space="preserve"> die </w:t>
      </w:r>
      <w:r w:rsidR="0003032A">
        <w:rPr>
          <w:rFonts w:cs="Arial"/>
        </w:rPr>
        <w:t xml:space="preserve">Möglichkeit der </w:t>
      </w:r>
      <w:r w:rsidRPr="001A1308">
        <w:rPr>
          <w:rFonts w:cs="Arial"/>
        </w:rPr>
        <w:t>Behälter</w:t>
      </w:r>
      <w:r w:rsidR="0003032A">
        <w:rPr>
          <w:rFonts w:cs="Arial"/>
        </w:rPr>
        <w:t>-Überladung dar</w:t>
      </w:r>
      <w:r w:rsidRPr="001A1308">
        <w:rPr>
          <w:rFonts w:cs="Arial"/>
        </w:rPr>
        <w:t xml:space="preserve">, wodurch ein ergonomischer Zugriff auf die Ware ermöglicht wird. </w:t>
      </w:r>
      <w:r w:rsidR="0069610E">
        <w:rPr>
          <w:rFonts w:cs="Arial"/>
        </w:rPr>
        <w:t>So wird das Pfister-Logistikzentrum v</w:t>
      </w:r>
      <w:r w:rsidR="000A0A05">
        <w:rPr>
          <w:rFonts w:cs="Arial"/>
        </w:rPr>
        <w:t>on TGW nach der Inbetriebnahme</w:t>
      </w:r>
      <w:r w:rsidR="0069610E">
        <w:rPr>
          <w:rFonts w:cs="Arial"/>
        </w:rPr>
        <w:t xml:space="preserve"> zu den modernsten der Schweiz gehören. </w:t>
      </w:r>
      <w:bookmarkStart w:id="0" w:name="_GoBack"/>
      <w:bookmarkEnd w:id="0"/>
    </w:p>
    <w:p w14:paraId="4B8D0D7E" w14:textId="77777777" w:rsidR="004622BE" w:rsidRPr="00F1275A" w:rsidRDefault="004622BE" w:rsidP="00B035C1">
      <w:pPr>
        <w:pStyle w:val="StandardWeb"/>
        <w:spacing w:before="120" w:beforeAutospacing="0" w:after="240" w:afterAutospacing="0" w:line="360" w:lineRule="auto"/>
        <w:ind w:right="1985"/>
        <w:rPr>
          <w:rFonts w:ascii="Arial" w:hAnsi="Arial" w:cs="Arial"/>
          <w:sz w:val="22"/>
          <w:szCs w:val="22"/>
        </w:rPr>
      </w:pPr>
    </w:p>
    <w:p w14:paraId="7D4B7582" w14:textId="77777777" w:rsidR="002B4D99" w:rsidRPr="003A4B21" w:rsidRDefault="002B4D99" w:rsidP="00260B53">
      <w:pPr>
        <w:spacing w:line="360" w:lineRule="auto"/>
        <w:ind w:right="1983"/>
        <w:rPr>
          <w:lang w:val="en-GB"/>
        </w:rPr>
      </w:pPr>
      <w:r w:rsidRPr="003A4B21">
        <w:rPr>
          <w:lang w:val="en-GB"/>
        </w:rPr>
        <w:t>www.tgw-group.com</w:t>
      </w:r>
    </w:p>
    <w:p w14:paraId="52E7FB27" w14:textId="77777777" w:rsidR="002B4D99" w:rsidRPr="003A4B21" w:rsidRDefault="002B4D99" w:rsidP="00260B53">
      <w:pPr>
        <w:spacing w:line="360" w:lineRule="auto"/>
        <w:ind w:right="1983"/>
        <w:rPr>
          <w:lang w:val="en-GB"/>
        </w:rPr>
      </w:pPr>
    </w:p>
    <w:p w14:paraId="289AFBFC" w14:textId="77777777" w:rsidR="003A4B21" w:rsidRPr="00B035C1" w:rsidRDefault="003A4B21" w:rsidP="003A4B21">
      <w:pPr>
        <w:spacing w:before="240" w:after="120" w:line="360" w:lineRule="auto"/>
        <w:ind w:right="1983"/>
        <w:rPr>
          <w:b/>
          <w:bCs/>
          <w:lang w:val="en-GB"/>
        </w:rPr>
      </w:pPr>
      <w:r w:rsidRPr="00B035C1">
        <w:rPr>
          <w:b/>
          <w:bCs/>
          <w:lang w:val="en-GB"/>
        </w:rPr>
        <w:t>Über die TGW Logistics Group:</w:t>
      </w:r>
    </w:p>
    <w:p w14:paraId="5CC1ACD7" w14:textId="77777777" w:rsidR="003D3906" w:rsidRDefault="003D3906" w:rsidP="003D3906">
      <w:pPr>
        <w:shd w:val="clear" w:color="auto" w:fill="FFFFFF"/>
        <w:spacing w:before="120" w:after="240" w:line="360" w:lineRule="auto"/>
        <w:ind w:right="1985"/>
        <w:contextualSpacing/>
        <w:jc w:val="both"/>
        <w:textAlignment w:val="center"/>
      </w:pPr>
      <w:r>
        <w:t xml:space="preserve">Die TGW </w:t>
      </w:r>
      <w:proofErr w:type="spellStart"/>
      <w:r>
        <w:t>Logistics</w:t>
      </w:r>
      <w:proofErr w:type="spellEnd"/>
      <w:r>
        <w:t xml:space="preserve"> Group ist ein weltweit führender Systemanbieter von hochdynamischen, automatisierten und schlüsselfertigen Logistiklösungen. Seit 1969 ist das Unternehmen mit unterschiedlichsten innerbetrieblichen Logistiklösungen, von kleinen Fördertechnik-Anwendungen bis zu komplexen Logistikzentren, international erfolgreich. </w:t>
      </w:r>
    </w:p>
    <w:p w14:paraId="0D109A16" w14:textId="77777777" w:rsidR="003D3906" w:rsidRDefault="003D3906" w:rsidP="003D3906">
      <w:pPr>
        <w:shd w:val="clear" w:color="auto" w:fill="FFFFFF"/>
        <w:spacing w:before="120" w:after="240" w:line="360" w:lineRule="auto"/>
        <w:ind w:right="1985"/>
        <w:contextualSpacing/>
        <w:jc w:val="both"/>
        <w:textAlignment w:val="center"/>
      </w:pPr>
    </w:p>
    <w:p w14:paraId="50F3F9A2" w14:textId="0F89B3BF" w:rsidR="003D3906" w:rsidRDefault="003D3906" w:rsidP="003D3906">
      <w:pPr>
        <w:spacing w:before="240" w:after="120" w:line="360" w:lineRule="auto"/>
        <w:ind w:right="1983"/>
        <w:jc w:val="both"/>
      </w:pPr>
      <w:r>
        <w:t xml:space="preserve">Mit rund 2.000 Mitarbeitern weltweit realisiert die TGW-Gruppe Logistiklösungen für führende Unternehmen in verschiedensten Branchen, wie beispielsweise </w:t>
      </w:r>
      <w:r w:rsidR="00DD6F23">
        <w:t>a</w:t>
      </w:r>
      <w:proofErr w:type="spellStart"/>
      <w:r>
        <w:rPr>
          <w:rFonts w:cs="Arial"/>
          <w:lang w:val="de-DE"/>
        </w:rPr>
        <w:t>didas</w:t>
      </w:r>
      <w:proofErr w:type="spellEnd"/>
      <w:r>
        <w:rPr>
          <w:rFonts w:cs="Arial"/>
          <w:lang w:val="de-DE"/>
        </w:rPr>
        <w:t xml:space="preserve">, H&amp;M, Esprit, Jack </w:t>
      </w:r>
      <w:proofErr w:type="spellStart"/>
      <w:r>
        <w:rPr>
          <w:rFonts w:cs="Arial"/>
          <w:lang w:val="de-DE"/>
        </w:rPr>
        <w:t>Wolfskin</w:t>
      </w:r>
      <w:proofErr w:type="spellEnd"/>
      <w:r>
        <w:rPr>
          <w:rFonts w:cs="Arial"/>
          <w:lang w:val="de-DE"/>
        </w:rPr>
        <w:t>, Bentley, Amazon oder Kärcher.</w:t>
      </w:r>
      <w:r>
        <w:t xml:space="preserve"> Damit erzielte die TGW </w:t>
      </w:r>
      <w:proofErr w:type="spellStart"/>
      <w:r>
        <w:t>Logistics</w:t>
      </w:r>
      <w:proofErr w:type="spellEnd"/>
      <w:r>
        <w:t xml:space="preserve"> Group im Wirtschaftsjahr 2013/14 einen Umsatz in Höhe von € 371 Mio.</w:t>
      </w:r>
    </w:p>
    <w:p w14:paraId="3ABCAC2B" w14:textId="77777777" w:rsidR="003A4B21" w:rsidRDefault="003A4B21" w:rsidP="003A4B21">
      <w:pPr>
        <w:spacing w:before="240" w:after="120" w:line="360" w:lineRule="auto"/>
        <w:ind w:right="1983"/>
      </w:pPr>
    </w:p>
    <w:p w14:paraId="7325D22C" w14:textId="77777777" w:rsidR="003A4B21" w:rsidRDefault="003A4B21" w:rsidP="003A4B21">
      <w:pPr>
        <w:spacing w:before="240" w:after="120" w:line="360" w:lineRule="auto"/>
        <w:ind w:right="1983"/>
        <w:rPr>
          <w:b/>
          <w:bCs/>
        </w:rPr>
      </w:pPr>
      <w:r>
        <w:rPr>
          <w:b/>
          <w:bCs/>
        </w:rPr>
        <w:lastRenderedPageBreak/>
        <w:t>Bilder:</w:t>
      </w:r>
    </w:p>
    <w:p w14:paraId="0CFCD90D" w14:textId="77777777" w:rsidR="003A4B21" w:rsidRDefault="003A4B21" w:rsidP="003A4B21">
      <w:pPr>
        <w:spacing w:before="240" w:after="120" w:line="360" w:lineRule="auto"/>
        <w:ind w:right="1983"/>
      </w:pPr>
      <w:r>
        <w:t xml:space="preserve">Quelle: TGW </w:t>
      </w:r>
      <w:proofErr w:type="spellStart"/>
      <w:r>
        <w:t>Logistics</w:t>
      </w:r>
      <w:proofErr w:type="spellEnd"/>
      <w:r>
        <w:t xml:space="preserve"> Group GmbH</w:t>
      </w:r>
      <w:r>
        <w:br/>
        <w:t xml:space="preserve">Abdruck mit Quellangabe und zu Presseberichten, die sich vorwiegend mit der TGW </w:t>
      </w:r>
      <w:proofErr w:type="spellStart"/>
      <w:r>
        <w:t>Logistics</w:t>
      </w:r>
      <w:proofErr w:type="spellEnd"/>
      <w:r>
        <w:t xml:space="preserve"> Group GmbH befassen, honorarfrei. Kein honorarfreier Abdruck für werbliche Zwecke.</w:t>
      </w:r>
    </w:p>
    <w:p w14:paraId="0671421A" w14:textId="103902D6" w:rsidR="00EC0FC2" w:rsidRDefault="00EC0FC2" w:rsidP="003A4B21">
      <w:pPr>
        <w:spacing w:before="240" w:after="120" w:line="360" w:lineRule="auto"/>
        <w:ind w:right="1983"/>
      </w:pPr>
      <w:r>
        <w:t>Quelle: Möbel Pfister AG</w:t>
      </w:r>
      <w:r>
        <w:br/>
        <w:t>Abdruck mit Quellenangabe und zu Presseberichten, die sich vorwiegend mit dem Intralogistikzentrum in Suhr befassen, honorarfrei. Kein honorarfreier Abdruck für werbliche Zwecke.</w:t>
      </w:r>
    </w:p>
    <w:p w14:paraId="5B1F6CF6" w14:textId="77777777" w:rsidR="00260B53" w:rsidRPr="00DC6367" w:rsidRDefault="00260B53" w:rsidP="00260B53">
      <w:pPr>
        <w:spacing w:line="360" w:lineRule="auto"/>
        <w:ind w:right="1983"/>
        <w:rPr>
          <w:lang w:val="de-CH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2B4D99" w:rsidRPr="000A0A05" w14:paraId="7E37005E" w14:textId="77777777" w:rsidTr="00957E9B">
        <w:tc>
          <w:tcPr>
            <w:tcW w:w="4889" w:type="dxa"/>
            <w:shd w:val="clear" w:color="auto" w:fill="auto"/>
          </w:tcPr>
          <w:p w14:paraId="5FA3FDC5" w14:textId="77777777" w:rsidR="002B4D99" w:rsidRPr="0055430B" w:rsidRDefault="003A4B21" w:rsidP="00957E9B">
            <w:pPr>
              <w:rPr>
                <w:b/>
              </w:rPr>
            </w:pPr>
            <w:r w:rsidRPr="0055430B">
              <w:rPr>
                <w:b/>
              </w:rPr>
              <w:t>Kontakt</w:t>
            </w:r>
            <w:r w:rsidR="002B4D99" w:rsidRPr="0055430B">
              <w:rPr>
                <w:b/>
              </w:rPr>
              <w:t>:</w:t>
            </w:r>
          </w:p>
          <w:p w14:paraId="314B57B1" w14:textId="77777777" w:rsidR="002B4D99" w:rsidRPr="0055430B" w:rsidRDefault="002B4D99" w:rsidP="00957E9B">
            <w:pPr>
              <w:spacing w:after="0"/>
            </w:pPr>
            <w:r w:rsidRPr="0055430B">
              <w:t xml:space="preserve">TGW </w:t>
            </w:r>
            <w:proofErr w:type="spellStart"/>
            <w:r w:rsidRPr="0055430B">
              <w:t>Logistics</w:t>
            </w:r>
            <w:proofErr w:type="spellEnd"/>
            <w:r w:rsidRPr="0055430B">
              <w:t xml:space="preserve"> Group GmbH</w:t>
            </w:r>
          </w:p>
          <w:p w14:paraId="326FF512" w14:textId="77777777" w:rsidR="002B4D99" w:rsidRPr="0055430B" w:rsidRDefault="002B4D99" w:rsidP="00957E9B">
            <w:pPr>
              <w:spacing w:after="0"/>
            </w:pPr>
            <w:r w:rsidRPr="0055430B">
              <w:t xml:space="preserve">4600 Wels, </w:t>
            </w:r>
            <w:proofErr w:type="spellStart"/>
            <w:r w:rsidRPr="0055430B">
              <w:t>Collmannstraße</w:t>
            </w:r>
            <w:proofErr w:type="spellEnd"/>
            <w:r w:rsidRPr="0055430B">
              <w:t xml:space="preserve"> 2, Austria</w:t>
            </w:r>
          </w:p>
          <w:p w14:paraId="0C19903B" w14:textId="77777777" w:rsidR="002B4D99" w:rsidRPr="0055430B" w:rsidRDefault="002B4D99" w:rsidP="00957E9B">
            <w:pPr>
              <w:spacing w:after="0"/>
            </w:pPr>
            <w:r w:rsidRPr="0055430B">
              <w:t>T: +43.(0)7242.486-0</w:t>
            </w:r>
          </w:p>
          <w:p w14:paraId="4BBECEFF" w14:textId="77777777" w:rsidR="002B4D99" w:rsidRPr="0055430B" w:rsidRDefault="002B4D99" w:rsidP="00957E9B">
            <w:pPr>
              <w:spacing w:after="0"/>
              <w:rPr>
                <w:lang w:val="it-IT"/>
              </w:rPr>
            </w:pPr>
            <w:r w:rsidRPr="0055430B">
              <w:rPr>
                <w:lang w:val="it-IT"/>
              </w:rPr>
              <w:t>F: +43.(0)7242.486-31</w:t>
            </w:r>
          </w:p>
          <w:p w14:paraId="7DE4F502" w14:textId="37C4EE80" w:rsidR="001565A7" w:rsidRDefault="002B4D99" w:rsidP="00DC6367">
            <w:pPr>
              <w:spacing w:after="0"/>
              <w:rPr>
                <w:lang w:val="it-IT"/>
              </w:rPr>
            </w:pPr>
            <w:r w:rsidRPr="0055430B">
              <w:rPr>
                <w:lang w:val="it-IT"/>
              </w:rPr>
              <w:t>e-mail:</w:t>
            </w:r>
            <w:r w:rsidR="00DC6367">
              <w:rPr>
                <w:lang w:val="it-IT"/>
              </w:rPr>
              <w:t xml:space="preserve"> </w:t>
            </w:r>
            <w:hyperlink r:id="rId9" w:history="1">
              <w:r w:rsidR="00DC6367" w:rsidRPr="0097163C">
                <w:rPr>
                  <w:rStyle w:val="Hyperlink"/>
                  <w:lang w:val="it-IT"/>
                </w:rPr>
                <w:t>tgw@tgw-group.com</w:t>
              </w:r>
            </w:hyperlink>
          </w:p>
          <w:p w14:paraId="3992BA10" w14:textId="12A5CE38" w:rsidR="00DC6367" w:rsidRPr="0055430B" w:rsidRDefault="00DC6367" w:rsidP="00DC6367">
            <w:pPr>
              <w:spacing w:after="0"/>
              <w:rPr>
                <w:lang w:val="it-IT"/>
              </w:rPr>
            </w:pPr>
          </w:p>
        </w:tc>
        <w:tc>
          <w:tcPr>
            <w:tcW w:w="4889" w:type="dxa"/>
            <w:shd w:val="clear" w:color="auto" w:fill="auto"/>
          </w:tcPr>
          <w:p w14:paraId="4CF8C1FE" w14:textId="77777777" w:rsidR="002B4D99" w:rsidRPr="0066754B" w:rsidRDefault="002B4D99" w:rsidP="003D3906">
            <w:pPr>
              <w:spacing w:after="0"/>
              <w:rPr>
                <w:lang w:val="it-CH"/>
              </w:rPr>
            </w:pPr>
          </w:p>
        </w:tc>
      </w:tr>
    </w:tbl>
    <w:p w14:paraId="1F1600D9" w14:textId="77777777" w:rsidR="001565A7" w:rsidRPr="004F4356" w:rsidRDefault="001565A7" w:rsidP="001565A7">
      <w:pPr>
        <w:rPr>
          <w:b/>
          <w:lang w:val="en-GB"/>
        </w:rPr>
      </w:pPr>
      <w:proofErr w:type="spellStart"/>
      <w:r w:rsidRPr="004F4356">
        <w:rPr>
          <w:b/>
          <w:lang w:val="en-GB"/>
        </w:rPr>
        <w:t>Pressekontakt</w:t>
      </w:r>
      <w:proofErr w:type="spellEnd"/>
      <w:r w:rsidRPr="004F4356">
        <w:rPr>
          <w:b/>
          <w:lang w:val="en-GB"/>
        </w:rPr>
        <w:t>:</w:t>
      </w:r>
    </w:p>
    <w:p w14:paraId="2A2B517C" w14:textId="77777777" w:rsidR="001565A7" w:rsidRPr="004F166C" w:rsidRDefault="001565A7" w:rsidP="001565A7">
      <w:pPr>
        <w:spacing w:after="0"/>
        <w:rPr>
          <w:lang w:val="en-GB"/>
        </w:rPr>
      </w:pPr>
      <w:r w:rsidRPr="004F166C">
        <w:rPr>
          <w:lang w:val="en-GB"/>
        </w:rPr>
        <w:t>Martin Kirchmayr</w:t>
      </w:r>
      <w:r w:rsidRPr="004F166C">
        <w:rPr>
          <w:lang w:val="en-GB"/>
        </w:rPr>
        <w:tab/>
      </w:r>
      <w:r w:rsidRPr="004F166C">
        <w:rPr>
          <w:lang w:val="en-GB"/>
        </w:rPr>
        <w:tab/>
      </w:r>
      <w:r w:rsidRPr="004F166C">
        <w:rPr>
          <w:lang w:val="en-GB"/>
        </w:rPr>
        <w:tab/>
      </w:r>
      <w:r w:rsidRPr="004F166C">
        <w:rPr>
          <w:lang w:val="en-GB"/>
        </w:rPr>
        <w:tab/>
        <w:t xml:space="preserve">     Daniela Nowak</w:t>
      </w:r>
    </w:p>
    <w:p w14:paraId="5AE1D4EB" w14:textId="77777777" w:rsidR="001565A7" w:rsidRPr="004F166C" w:rsidRDefault="001565A7" w:rsidP="001565A7">
      <w:pPr>
        <w:spacing w:after="0"/>
        <w:rPr>
          <w:lang w:val="en-GB"/>
        </w:rPr>
      </w:pPr>
      <w:r w:rsidRPr="004F166C">
        <w:rPr>
          <w:lang w:val="en-GB"/>
        </w:rPr>
        <w:t>Marketing &amp; Communication Manager</w:t>
      </w:r>
      <w:r w:rsidRPr="004F166C">
        <w:rPr>
          <w:lang w:val="en-GB"/>
        </w:rPr>
        <w:tab/>
      </w:r>
      <w:r>
        <w:rPr>
          <w:lang w:val="en-GB"/>
        </w:rPr>
        <w:t xml:space="preserve">     </w:t>
      </w:r>
      <w:r w:rsidRPr="004F166C">
        <w:rPr>
          <w:lang w:val="en-GB"/>
        </w:rPr>
        <w:t>Marketing &amp; Communication Specialist</w:t>
      </w:r>
    </w:p>
    <w:p w14:paraId="24B2112A" w14:textId="77777777" w:rsidR="001565A7" w:rsidRPr="0055430B" w:rsidRDefault="001565A7" w:rsidP="001565A7">
      <w:pPr>
        <w:spacing w:after="0"/>
      </w:pPr>
      <w:r w:rsidRPr="0055430B">
        <w:t>T: +43.(0)7242.486-1382</w:t>
      </w:r>
      <w:r>
        <w:tab/>
      </w:r>
      <w:r>
        <w:tab/>
      </w:r>
      <w:r>
        <w:tab/>
        <w:t xml:space="preserve">     T: +43.</w:t>
      </w:r>
      <w:r w:rsidRPr="0055430B">
        <w:t>(0)7242.486-</w:t>
      </w:r>
      <w:r>
        <w:t>1059</w:t>
      </w:r>
    </w:p>
    <w:p w14:paraId="5E495145" w14:textId="77777777" w:rsidR="001565A7" w:rsidRPr="0055430B" w:rsidRDefault="001565A7" w:rsidP="001565A7">
      <w:pPr>
        <w:spacing w:after="0"/>
      </w:pPr>
      <w:r w:rsidRPr="0055430B">
        <w:t>M: +43.(0)664.8187423</w:t>
      </w:r>
    </w:p>
    <w:p w14:paraId="3DBFBC2D" w14:textId="77777777" w:rsidR="001565A7" w:rsidRDefault="000A0A05" w:rsidP="001565A7">
      <w:pPr>
        <w:ind w:right="1983"/>
      </w:pPr>
      <w:hyperlink r:id="rId10" w:history="1">
        <w:r w:rsidR="001565A7" w:rsidRPr="00D50976">
          <w:rPr>
            <w:rStyle w:val="Hyperlink"/>
          </w:rPr>
          <w:t>martin.kirchmayr@tgw-group.com</w:t>
        </w:r>
      </w:hyperlink>
      <w:r w:rsidR="001565A7">
        <w:tab/>
      </w:r>
      <w:r w:rsidR="001565A7">
        <w:tab/>
        <w:t xml:space="preserve">     </w:t>
      </w:r>
      <w:hyperlink r:id="rId11" w:history="1">
        <w:r w:rsidR="001565A7" w:rsidRPr="004F166C">
          <w:rPr>
            <w:rStyle w:val="Hyperlink"/>
          </w:rPr>
          <w:t>daniela.nowak@tgw-group.com</w:t>
        </w:r>
      </w:hyperlink>
    </w:p>
    <w:p w14:paraId="7FA2EAB4" w14:textId="77777777" w:rsidR="002B4D99" w:rsidRPr="0055430B" w:rsidRDefault="002B4D99" w:rsidP="002B4D99">
      <w:pPr>
        <w:ind w:right="1983"/>
      </w:pPr>
    </w:p>
    <w:sectPr w:rsidR="002B4D99" w:rsidRPr="0055430B" w:rsidSect="00D95B7C">
      <w:headerReference w:type="default" r:id="rId12"/>
      <w:footerReference w:type="default" r:id="rId13"/>
      <w:pgSz w:w="11906" w:h="16838" w:code="9"/>
      <w:pgMar w:top="2835" w:right="1134" w:bottom="1134" w:left="1134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6E51C1" w14:textId="77777777" w:rsidR="005D59A3" w:rsidRDefault="005D59A3" w:rsidP="00FD6AEE">
      <w:pPr>
        <w:spacing w:after="0" w:line="240" w:lineRule="auto"/>
      </w:pPr>
      <w:r>
        <w:separator/>
      </w:r>
    </w:p>
  </w:endnote>
  <w:endnote w:type="continuationSeparator" w:id="0">
    <w:p w14:paraId="443127EB" w14:textId="77777777" w:rsidR="005D59A3" w:rsidRDefault="005D59A3" w:rsidP="00FD6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ZShuTi">
    <w:altName w:val="方正舒体"/>
    <w:panose1 w:val="00000000000000000000"/>
    <w:charset w:val="86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01C864" w14:textId="77777777" w:rsidR="00595E52" w:rsidRPr="00985472" w:rsidRDefault="003A4B21" w:rsidP="00DC57E0">
    <w:pPr>
      <w:pStyle w:val="Fuzeile"/>
      <w:jc w:val="right"/>
    </w:pPr>
    <w:r>
      <w:t>Seite</w:t>
    </w:r>
    <w:r w:rsidR="00595E52" w:rsidRPr="00985472">
      <w:t xml:space="preserve"> </w:t>
    </w:r>
    <w:r w:rsidR="00595E52" w:rsidRPr="00985472">
      <w:fldChar w:fldCharType="begin"/>
    </w:r>
    <w:r w:rsidR="00595E52" w:rsidRPr="00985472">
      <w:instrText>PAGE   \* MERGEFORMAT</w:instrText>
    </w:r>
    <w:r w:rsidR="00595E52" w:rsidRPr="00985472">
      <w:fldChar w:fldCharType="separate"/>
    </w:r>
    <w:r w:rsidR="000A0A05" w:rsidRPr="000A0A05">
      <w:rPr>
        <w:noProof/>
        <w:lang w:val="de-DE"/>
      </w:rPr>
      <w:t>2</w:t>
    </w:r>
    <w:r w:rsidR="00595E52" w:rsidRPr="00985472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888A3D" w14:textId="77777777" w:rsidR="005D59A3" w:rsidRDefault="005D59A3" w:rsidP="00FD6AEE">
      <w:pPr>
        <w:spacing w:after="0" w:line="240" w:lineRule="auto"/>
      </w:pPr>
      <w:r>
        <w:separator/>
      </w:r>
    </w:p>
  </w:footnote>
  <w:footnote w:type="continuationSeparator" w:id="0">
    <w:p w14:paraId="38F7F52E" w14:textId="77777777" w:rsidR="005D59A3" w:rsidRDefault="005D59A3" w:rsidP="00FD6A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417297" w14:textId="77777777" w:rsidR="00595E52" w:rsidRDefault="00746B22" w:rsidP="00D95B7C">
    <w:pPr>
      <w:pStyle w:val="Titel"/>
    </w:pPr>
    <w:r>
      <w:rPr>
        <w:noProof/>
        <w:lang w:eastAsia="de-AT"/>
      </w:rPr>
      <w:drawing>
        <wp:anchor distT="0" distB="0" distL="114300" distR="114300" simplePos="0" relativeHeight="251657728" behindDoc="0" locked="0" layoutInCell="1" allowOverlap="1" wp14:anchorId="589AD9A6" wp14:editId="479C90F1">
          <wp:simplePos x="0" y="0"/>
          <wp:positionH relativeFrom="column">
            <wp:posOffset>-870585</wp:posOffset>
          </wp:positionH>
          <wp:positionV relativeFrom="page">
            <wp:posOffset>1151890</wp:posOffset>
          </wp:positionV>
          <wp:extent cx="6972935" cy="626110"/>
          <wp:effectExtent l="0" t="0" r="0" b="2540"/>
          <wp:wrapTight wrapText="bothSides">
            <wp:wrapPolygon edited="0">
              <wp:start x="0" y="0"/>
              <wp:lineTo x="0" y="21030"/>
              <wp:lineTo x="21539" y="21030"/>
              <wp:lineTo x="21539" y="0"/>
              <wp:lineTo x="0" y="0"/>
            </wp:wrapPolygon>
          </wp:wrapTight>
          <wp:docPr id="1" name="Grafik 1" descr="Kopfzeile_neue TGW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 descr="Kopfzeile_neue TGW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31" t="30057"/>
                  <a:stretch>
                    <a:fillRect/>
                  </a:stretch>
                </pic:blipFill>
                <pic:spPr bwMode="auto">
                  <a:xfrm>
                    <a:off x="0" y="0"/>
                    <a:ext cx="6972935" cy="626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5E52">
      <w:t>PRESS</w:t>
    </w:r>
    <w:r w:rsidR="003A4B21">
      <w:t>E INFO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22F7F"/>
    <w:multiLevelType w:val="hybridMultilevel"/>
    <w:tmpl w:val="95E864F8"/>
    <w:lvl w:ilvl="0" w:tplc="0C07000F">
      <w:start w:val="1"/>
      <w:numFmt w:val="decimal"/>
      <w:lvlText w:val="%1."/>
      <w:lvlJc w:val="left"/>
      <w:pPr>
        <w:ind w:left="360" w:hanging="360"/>
      </w:pPr>
    </w:lvl>
    <w:lvl w:ilvl="1" w:tplc="0C070019">
      <w:start w:val="1"/>
      <w:numFmt w:val="lowerLetter"/>
      <w:lvlText w:val="%2."/>
      <w:lvlJc w:val="left"/>
      <w:pPr>
        <w:ind w:left="1080" w:hanging="360"/>
      </w:pPr>
    </w:lvl>
    <w:lvl w:ilvl="2" w:tplc="0C07001B">
      <w:start w:val="1"/>
      <w:numFmt w:val="lowerRoman"/>
      <w:lvlText w:val="%3."/>
      <w:lvlJc w:val="right"/>
      <w:pPr>
        <w:ind w:left="1800" w:hanging="180"/>
      </w:pPr>
    </w:lvl>
    <w:lvl w:ilvl="3" w:tplc="0C07000F">
      <w:start w:val="1"/>
      <w:numFmt w:val="decimal"/>
      <w:lvlText w:val="%4."/>
      <w:lvlJc w:val="left"/>
      <w:pPr>
        <w:ind w:left="2520" w:hanging="360"/>
      </w:pPr>
    </w:lvl>
    <w:lvl w:ilvl="4" w:tplc="0C070019">
      <w:start w:val="1"/>
      <w:numFmt w:val="lowerLetter"/>
      <w:lvlText w:val="%5."/>
      <w:lvlJc w:val="left"/>
      <w:pPr>
        <w:ind w:left="3240" w:hanging="360"/>
      </w:pPr>
    </w:lvl>
    <w:lvl w:ilvl="5" w:tplc="0C07001B">
      <w:start w:val="1"/>
      <w:numFmt w:val="lowerRoman"/>
      <w:lvlText w:val="%6."/>
      <w:lvlJc w:val="right"/>
      <w:pPr>
        <w:ind w:left="3960" w:hanging="180"/>
      </w:pPr>
    </w:lvl>
    <w:lvl w:ilvl="6" w:tplc="0C07000F">
      <w:start w:val="1"/>
      <w:numFmt w:val="decimal"/>
      <w:lvlText w:val="%7."/>
      <w:lvlJc w:val="left"/>
      <w:pPr>
        <w:ind w:left="4680" w:hanging="360"/>
      </w:pPr>
    </w:lvl>
    <w:lvl w:ilvl="7" w:tplc="0C070019">
      <w:start w:val="1"/>
      <w:numFmt w:val="lowerLetter"/>
      <w:lvlText w:val="%8."/>
      <w:lvlJc w:val="left"/>
      <w:pPr>
        <w:ind w:left="5400" w:hanging="360"/>
      </w:pPr>
    </w:lvl>
    <w:lvl w:ilvl="8" w:tplc="0C07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007321">
    <w15:presenceInfo w15:providerId="None" w15:userId="P00732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it-IT" w:vendorID="64" w:dllVersion="131078" w:nlCheck="1" w:checkStyle="0"/>
  <w:activeWritingStyle w:appName="MSWord" w:lang="en-GB" w:vendorID="64" w:dllVersion="131078" w:nlCheck="1" w:checkStyle="1"/>
  <w:activeWritingStyle w:appName="MSWord" w:lang="de-AT" w:vendorID="64" w:dllVersion="131078" w:nlCheck="1" w:checkStyle="1"/>
  <w:activeWritingStyle w:appName="MSWord" w:lang="de-DE" w:vendorID="64" w:dllVersion="131078" w:nlCheck="1" w:checkStyle="1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D99"/>
    <w:rsid w:val="000057D0"/>
    <w:rsid w:val="0003032A"/>
    <w:rsid w:val="000A0A05"/>
    <w:rsid w:val="000A0F2C"/>
    <w:rsid w:val="000B46CF"/>
    <w:rsid w:val="001565A7"/>
    <w:rsid w:val="001801A2"/>
    <w:rsid w:val="001C04FE"/>
    <w:rsid w:val="001E11FD"/>
    <w:rsid w:val="001F0769"/>
    <w:rsid w:val="00233B49"/>
    <w:rsid w:val="0024521C"/>
    <w:rsid w:val="00260B53"/>
    <w:rsid w:val="002728CD"/>
    <w:rsid w:val="002B069A"/>
    <w:rsid w:val="002B4D99"/>
    <w:rsid w:val="002C59DD"/>
    <w:rsid w:val="00334254"/>
    <w:rsid w:val="003A4B21"/>
    <w:rsid w:val="003D3906"/>
    <w:rsid w:val="003F0A7E"/>
    <w:rsid w:val="00413E5B"/>
    <w:rsid w:val="00454792"/>
    <w:rsid w:val="004622BE"/>
    <w:rsid w:val="004967AB"/>
    <w:rsid w:val="0055430B"/>
    <w:rsid w:val="00595E52"/>
    <w:rsid w:val="005C13A0"/>
    <w:rsid w:val="005C20E4"/>
    <w:rsid w:val="005D129C"/>
    <w:rsid w:val="005D59A3"/>
    <w:rsid w:val="00616846"/>
    <w:rsid w:val="0066754B"/>
    <w:rsid w:val="0069610E"/>
    <w:rsid w:val="006C7B83"/>
    <w:rsid w:val="00746B22"/>
    <w:rsid w:val="00777699"/>
    <w:rsid w:val="0086117B"/>
    <w:rsid w:val="008737A9"/>
    <w:rsid w:val="00892B46"/>
    <w:rsid w:val="008E0E5A"/>
    <w:rsid w:val="0091795E"/>
    <w:rsid w:val="00955D93"/>
    <w:rsid w:val="00957E9B"/>
    <w:rsid w:val="00970E86"/>
    <w:rsid w:val="00985472"/>
    <w:rsid w:val="009869B2"/>
    <w:rsid w:val="00A22822"/>
    <w:rsid w:val="00A27EFD"/>
    <w:rsid w:val="00A33868"/>
    <w:rsid w:val="00AC0EE1"/>
    <w:rsid w:val="00AC0FC3"/>
    <w:rsid w:val="00AD7C12"/>
    <w:rsid w:val="00B035C1"/>
    <w:rsid w:val="00C5220C"/>
    <w:rsid w:val="00C7662D"/>
    <w:rsid w:val="00C91510"/>
    <w:rsid w:val="00D0196D"/>
    <w:rsid w:val="00D027A2"/>
    <w:rsid w:val="00D06E43"/>
    <w:rsid w:val="00D23CEC"/>
    <w:rsid w:val="00D452FD"/>
    <w:rsid w:val="00D64A16"/>
    <w:rsid w:val="00D95B7C"/>
    <w:rsid w:val="00DC57E0"/>
    <w:rsid w:val="00DC6367"/>
    <w:rsid w:val="00DD06DD"/>
    <w:rsid w:val="00DD11B4"/>
    <w:rsid w:val="00DD6F23"/>
    <w:rsid w:val="00E01AE6"/>
    <w:rsid w:val="00E25392"/>
    <w:rsid w:val="00EC0FC2"/>
    <w:rsid w:val="00F1275A"/>
    <w:rsid w:val="00F269F6"/>
    <w:rsid w:val="00F547FA"/>
    <w:rsid w:val="00FD6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1A42F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85472"/>
    <w:pPr>
      <w:keepNext/>
      <w:keepLines/>
      <w:spacing w:before="480" w:after="120"/>
      <w:outlineLvl w:val="0"/>
    </w:pPr>
    <w:rPr>
      <w:rFonts w:eastAsia="FZShuTi"/>
      <w:b/>
      <w:bCs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5472"/>
    <w:pPr>
      <w:keepNext/>
      <w:keepLines/>
      <w:spacing w:before="200" w:after="120"/>
      <w:outlineLvl w:val="1"/>
    </w:pPr>
    <w:rPr>
      <w:rFonts w:eastAsia="FZShuTi"/>
      <w:b/>
      <w:bCs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985472"/>
    <w:pPr>
      <w:keepNext/>
      <w:keepLines/>
      <w:spacing w:before="200" w:after="120"/>
      <w:outlineLvl w:val="2"/>
    </w:pPr>
    <w:rPr>
      <w:rFonts w:eastAsia="FZShuTi"/>
      <w:b/>
      <w:bCs/>
      <w:sz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985472"/>
    <w:pPr>
      <w:keepNext/>
      <w:keepLines/>
      <w:spacing w:before="200" w:after="120"/>
      <w:outlineLvl w:val="3"/>
    </w:pPr>
    <w:rPr>
      <w:rFonts w:eastAsia="FZShuTi"/>
      <w:b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85472"/>
    <w:pPr>
      <w:keepNext/>
      <w:keepLines/>
      <w:spacing w:before="200" w:after="0"/>
      <w:outlineLvl w:val="4"/>
    </w:pPr>
    <w:rPr>
      <w:rFonts w:eastAsia="FZShuT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985472"/>
    <w:rPr>
      <w:rFonts w:ascii="Arial" w:eastAsia="FZShuTi" w:hAnsi="Arial" w:cs="Times New Roman"/>
      <w:b/>
      <w:bCs/>
      <w:sz w:val="32"/>
      <w:szCs w:val="28"/>
    </w:rPr>
  </w:style>
  <w:style w:type="character" w:customStyle="1" w:styleId="berschrift2Zchn">
    <w:name w:val="Überschrift 2 Zchn"/>
    <w:link w:val="berschrift2"/>
    <w:uiPriority w:val="9"/>
    <w:rsid w:val="00985472"/>
    <w:rPr>
      <w:rFonts w:ascii="Arial" w:eastAsia="FZShuTi" w:hAnsi="Arial" w:cs="Times New Roman"/>
      <w:b/>
      <w:bCs/>
      <w:sz w:val="28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892B46"/>
    <w:pPr>
      <w:spacing w:after="300" w:line="240" w:lineRule="auto"/>
      <w:contextualSpacing/>
    </w:pPr>
    <w:rPr>
      <w:rFonts w:eastAsia="FZShuTi"/>
      <w:color w:val="C4161C"/>
      <w:spacing w:val="5"/>
      <w:kern w:val="28"/>
      <w:sz w:val="40"/>
      <w:szCs w:val="52"/>
    </w:rPr>
  </w:style>
  <w:style w:type="character" w:customStyle="1" w:styleId="TitelZchn">
    <w:name w:val="Titel Zchn"/>
    <w:link w:val="Titel"/>
    <w:uiPriority w:val="10"/>
    <w:rsid w:val="00892B46"/>
    <w:rPr>
      <w:rFonts w:ascii="Arial" w:eastAsia="FZShuTi" w:hAnsi="Arial" w:cs="Times New Roman"/>
      <w:color w:val="C4161C"/>
      <w:spacing w:val="5"/>
      <w:kern w:val="28"/>
      <w:sz w:val="40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92B46"/>
    <w:pPr>
      <w:numPr>
        <w:ilvl w:val="1"/>
      </w:numPr>
    </w:pPr>
    <w:rPr>
      <w:rFonts w:eastAsia="FZShuTi"/>
      <w:i/>
      <w:iCs/>
      <w:color w:val="C4161C"/>
      <w:spacing w:val="15"/>
      <w:sz w:val="24"/>
      <w:szCs w:val="24"/>
    </w:rPr>
  </w:style>
  <w:style w:type="character" w:customStyle="1" w:styleId="UntertitelZchn">
    <w:name w:val="Untertitel Zchn"/>
    <w:link w:val="Untertitel"/>
    <w:uiPriority w:val="11"/>
    <w:rsid w:val="00892B46"/>
    <w:rPr>
      <w:rFonts w:ascii="Arial" w:eastAsia="FZShuTi" w:hAnsi="Arial" w:cs="Times New Roman"/>
      <w:i/>
      <w:iCs/>
      <w:color w:val="C4161C"/>
      <w:spacing w:val="15"/>
      <w:sz w:val="24"/>
      <w:szCs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547FA"/>
    <w:pPr>
      <w:spacing w:before="200" w:after="280"/>
      <w:ind w:left="936" w:right="936"/>
    </w:pPr>
    <w:rPr>
      <w:b/>
      <w:bCs/>
      <w:i/>
      <w:iCs/>
      <w:color w:val="C4161C"/>
    </w:rPr>
  </w:style>
  <w:style w:type="character" w:customStyle="1" w:styleId="IntensivesZitatZchn">
    <w:name w:val="Intensives Zitat Zchn"/>
    <w:link w:val="IntensivesZitat"/>
    <w:uiPriority w:val="30"/>
    <w:rsid w:val="00F547FA"/>
    <w:rPr>
      <w:b/>
      <w:bCs/>
      <w:i/>
      <w:iCs/>
      <w:color w:val="C4161C"/>
    </w:rPr>
  </w:style>
  <w:style w:type="character" w:styleId="SchwacherVerweis">
    <w:name w:val="Subtle Reference"/>
    <w:uiPriority w:val="31"/>
    <w:qFormat/>
    <w:rsid w:val="005C20E4"/>
    <w:rPr>
      <w:caps w:val="0"/>
      <w:smallCaps w:val="0"/>
      <w:color w:val="446A99"/>
      <w:u w:val="none"/>
    </w:rPr>
  </w:style>
  <w:style w:type="character" w:styleId="IntensiverVerweis">
    <w:name w:val="Intense Reference"/>
    <w:uiPriority w:val="32"/>
    <w:qFormat/>
    <w:rsid w:val="005C20E4"/>
    <w:rPr>
      <w:b/>
      <w:bCs/>
      <w:caps w:val="0"/>
      <w:smallCaps w:val="0"/>
      <w:color w:val="446A99"/>
      <w:spacing w:val="5"/>
      <w:u w:val="none"/>
    </w:rPr>
  </w:style>
  <w:style w:type="paragraph" w:styleId="Kopfzeile">
    <w:name w:val="header"/>
    <w:basedOn w:val="Standard"/>
    <w:link w:val="KopfzeileZchn"/>
    <w:unhideWhenUsed/>
    <w:rsid w:val="00985472"/>
    <w:pPr>
      <w:tabs>
        <w:tab w:val="center" w:pos="4536"/>
        <w:tab w:val="right" w:pos="9072"/>
      </w:tabs>
      <w:spacing w:after="0" w:line="240" w:lineRule="auto"/>
    </w:pPr>
    <w:rPr>
      <w:sz w:val="18"/>
    </w:rPr>
  </w:style>
  <w:style w:type="character" w:customStyle="1" w:styleId="KopfzeileZchn">
    <w:name w:val="Kopfzeile Zchn"/>
    <w:link w:val="Kopfzeile"/>
    <w:uiPriority w:val="99"/>
    <w:rsid w:val="00985472"/>
    <w:rPr>
      <w:sz w:val="18"/>
    </w:rPr>
  </w:style>
  <w:style w:type="paragraph" w:styleId="Fuzeile">
    <w:name w:val="footer"/>
    <w:basedOn w:val="Standard"/>
    <w:link w:val="FuzeileZchn"/>
    <w:uiPriority w:val="99"/>
    <w:unhideWhenUsed/>
    <w:rsid w:val="00985472"/>
    <w:pPr>
      <w:tabs>
        <w:tab w:val="center" w:pos="4536"/>
        <w:tab w:val="right" w:pos="9072"/>
      </w:tabs>
      <w:spacing w:after="0" w:line="240" w:lineRule="auto"/>
    </w:pPr>
    <w:rPr>
      <w:sz w:val="18"/>
    </w:rPr>
  </w:style>
  <w:style w:type="character" w:customStyle="1" w:styleId="FuzeileZchn">
    <w:name w:val="Fußzeile Zchn"/>
    <w:link w:val="Fuzeile"/>
    <w:uiPriority w:val="99"/>
    <w:rsid w:val="00985472"/>
    <w:rPr>
      <w:sz w:val="18"/>
    </w:rPr>
  </w:style>
  <w:style w:type="character" w:customStyle="1" w:styleId="berschrift3Zchn">
    <w:name w:val="Überschrift 3 Zchn"/>
    <w:link w:val="berschrift3"/>
    <w:uiPriority w:val="9"/>
    <w:rsid w:val="00985472"/>
    <w:rPr>
      <w:rFonts w:ascii="Arial" w:eastAsia="FZShuTi" w:hAnsi="Arial" w:cs="Times New Roman"/>
      <w:b/>
      <w:bCs/>
      <w:sz w:val="24"/>
    </w:rPr>
  </w:style>
  <w:style w:type="character" w:customStyle="1" w:styleId="berschrift4Zchn">
    <w:name w:val="Überschrift 4 Zchn"/>
    <w:link w:val="berschrift4"/>
    <w:uiPriority w:val="9"/>
    <w:rsid w:val="00985472"/>
    <w:rPr>
      <w:rFonts w:ascii="Arial" w:eastAsia="FZShuTi" w:hAnsi="Arial" w:cs="Times New Roman"/>
      <w:b/>
      <w:bCs/>
      <w:iCs/>
    </w:rPr>
  </w:style>
  <w:style w:type="character" w:customStyle="1" w:styleId="berschrift5Zchn">
    <w:name w:val="Überschrift 5 Zchn"/>
    <w:link w:val="berschrift5"/>
    <w:uiPriority w:val="9"/>
    <w:semiHidden/>
    <w:rsid w:val="00985472"/>
    <w:rPr>
      <w:rFonts w:ascii="Arial" w:eastAsia="FZShuTi" w:hAnsi="Arial" w:cs="Times New Roman"/>
    </w:rPr>
  </w:style>
  <w:style w:type="character" w:styleId="Fett">
    <w:name w:val="Strong"/>
    <w:uiPriority w:val="22"/>
    <w:qFormat/>
    <w:rsid w:val="002B4D99"/>
    <w:rPr>
      <w:b/>
      <w:bCs/>
    </w:rPr>
  </w:style>
  <w:style w:type="table" w:styleId="Tabellenraster">
    <w:name w:val="Table Grid"/>
    <w:basedOn w:val="NormaleTabelle"/>
    <w:uiPriority w:val="59"/>
    <w:rsid w:val="002B4D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chwacheHervorhebung">
    <w:name w:val="Subtle Emphasis"/>
    <w:uiPriority w:val="19"/>
    <w:qFormat/>
    <w:rsid w:val="00595E52"/>
    <w:rPr>
      <w:i/>
      <w:iCs/>
      <w:color w:val="808080"/>
    </w:rPr>
  </w:style>
  <w:style w:type="paragraph" w:styleId="StandardWeb">
    <w:name w:val="Normal (Web)"/>
    <w:basedOn w:val="Standard"/>
    <w:uiPriority w:val="99"/>
    <w:semiHidden/>
    <w:unhideWhenUsed/>
    <w:rsid w:val="00746B22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de-AT"/>
    </w:rPr>
  </w:style>
  <w:style w:type="character" w:styleId="Hervorhebung">
    <w:name w:val="Emphasis"/>
    <w:uiPriority w:val="20"/>
    <w:qFormat/>
    <w:rsid w:val="00746B22"/>
    <w:rPr>
      <w:i/>
      <w:iCs/>
    </w:rPr>
  </w:style>
  <w:style w:type="paragraph" w:styleId="NurText">
    <w:name w:val="Plain Text"/>
    <w:basedOn w:val="Standard"/>
    <w:link w:val="NurTextZchn"/>
    <w:uiPriority w:val="99"/>
    <w:unhideWhenUsed/>
    <w:rsid w:val="005C13A0"/>
    <w:pPr>
      <w:spacing w:after="0" w:line="240" w:lineRule="auto"/>
    </w:pPr>
    <w:rPr>
      <w:rFonts w:eastAsia="Calibri"/>
      <w:sz w:val="20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5C13A0"/>
    <w:rPr>
      <w:rFonts w:eastAsia="Calibri"/>
      <w:szCs w:val="21"/>
      <w:lang w:eastAsia="en-US"/>
    </w:rPr>
  </w:style>
  <w:style w:type="character" w:customStyle="1" w:styleId="role">
    <w:name w:val="role"/>
    <w:basedOn w:val="Absatz-Standardschriftart"/>
    <w:rsid w:val="00970E86"/>
    <w:rPr>
      <w:b w:val="0"/>
      <w:bCs w:val="0"/>
    </w:rPr>
  </w:style>
  <w:style w:type="character" w:styleId="Hyperlink">
    <w:name w:val="Hyperlink"/>
    <w:basedOn w:val="Absatz-Standardschriftart"/>
    <w:uiPriority w:val="99"/>
    <w:unhideWhenUsed/>
    <w:rsid w:val="001565A7"/>
    <w:rPr>
      <w:color w:val="6B90BD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6754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6754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6754B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6754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6754B"/>
    <w:rPr>
      <w:b/>
      <w:bCs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675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6754B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85472"/>
    <w:pPr>
      <w:keepNext/>
      <w:keepLines/>
      <w:spacing w:before="480" w:after="120"/>
      <w:outlineLvl w:val="0"/>
    </w:pPr>
    <w:rPr>
      <w:rFonts w:eastAsia="FZShuTi"/>
      <w:b/>
      <w:bCs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5472"/>
    <w:pPr>
      <w:keepNext/>
      <w:keepLines/>
      <w:spacing w:before="200" w:after="120"/>
      <w:outlineLvl w:val="1"/>
    </w:pPr>
    <w:rPr>
      <w:rFonts w:eastAsia="FZShuTi"/>
      <w:b/>
      <w:bCs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985472"/>
    <w:pPr>
      <w:keepNext/>
      <w:keepLines/>
      <w:spacing w:before="200" w:after="120"/>
      <w:outlineLvl w:val="2"/>
    </w:pPr>
    <w:rPr>
      <w:rFonts w:eastAsia="FZShuTi"/>
      <w:b/>
      <w:bCs/>
      <w:sz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985472"/>
    <w:pPr>
      <w:keepNext/>
      <w:keepLines/>
      <w:spacing w:before="200" w:after="120"/>
      <w:outlineLvl w:val="3"/>
    </w:pPr>
    <w:rPr>
      <w:rFonts w:eastAsia="FZShuTi"/>
      <w:b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85472"/>
    <w:pPr>
      <w:keepNext/>
      <w:keepLines/>
      <w:spacing w:before="200" w:after="0"/>
      <w:outlineLvl w:val="4"/>
    </w:pPr>
    <w:rPr>
      <w:rFonts w:eastAsia="FZShuT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985472"/>
    <w:rPr>
      <w:rFonts w:ascii="Arial" w:eastAsia="FZShuTi" w:hAnsi="Arial" w:cs="Times New Roman"/>
      <w:b/>
      <w:bCs/>
      <w:sz w:val="32"/>
      <w:szCs w:val="28"/>
    </w:rPr>
  </w:style>
  <w:style w:type="character" w:customStyle="1" w:styleId="berschrift2Zchn">
    <w:name w:val="Überschrift 2 Zchn"/>
    <w:link w:val="berschrift2"/>
    <w:uiPriority w:val="9"/>
    <w:rsid w:val="00985472"/>
    <w:rPr>
      <w:rFonts w:ascii="Arial" w:eastAsia="FZShuTi" w:hAnsi="Arial" w:cs="Times New Roman"/>
      <w:b/>
      <w:bCs/>
      <w:sz w:val="28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892B46"/>
    <w:pPr>
      <w:spacing w:after="300" w:line="240" w:lineRule="auto"/>
      <w:contextualSpacing/>
    </w:pPr>
    <w:rPr>
      <w:rFonts w:eastAsia="FZShuTi"/>
      <w:color w:val="C4161C"/>
      <w:spacing w:val="5"/>
      <w:kern w:val="28"/>
      <w:sz w:val="40"/>
      <w:szCs w:val="52"/>
    </w:rPr>
  </w:style>
  <w:style w:type="character" w:customStyle="1" w:styleId="TitelZchn">
    <w:name w:val="Titel Zchn"/>
    <w:link w:val="Titel"/>
    <w:uiPriority w:val="10"/>
    <w:rsid w:val="00892B46"/>
    <w:rPr>
      <w:rFonts w:ascii="Arial" w:eastAsia="FZShuTi" w:hAnsi="Arial" w:cs="Times New Roman"/>
      <w:color w:val="C4161C"/>
      <w:spacing w:val="5"/>
      <w:kern w:val="28"/>
      <w:sz w:val="40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92B46"/>
    <w:pPr>
      <w:numPr>
        <w:ilvl w:val="1"/>
      </w:numPr>
    </w:pPr>
    <w:rPr>
      <w:rFonts w:eastAsia="FZShuTi"/>
      <w:i/>
      <w:iCs/>
      <w:color w:val="C4161C"/>
      <w:spacing w:val="15"/>
      <w:sz w:val="24"/>
      <w:szCs w:val="24"/>
    </w:rPr>
  </w:style>
  <w:style w:type="character" w:customStyle="1" w:styleId="UntertitelZchn">
    <w:name w:val="Untertitel Zchn"/>
    <w:link w:val="Untertitel"/>
    <w:uiPriority w:val="11"/>
    <w:rsid w:val="00892B46"/>
    <w:rPr>
      <w:rFonts w:ascii="Arial" w:eastAsia="FZShuTi" w:hAnsi="Arial" w:cs="Times New Roman"/>
      <w:i/>
      <w:iCs/>
      <w:color w:val="C4161C"/>
      <w:spacing w:val="15"/>
      <w:sz w:val="24"/>
      <w:szCs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547FA"/>
    <w:pPr>
      <w:spacing w:before="200" w:after="280"/>
      <w:ind w:left="936" w:right="936"/>
    </w:pPr>
    <w:rPr>
      <w:b/>
      <w:bCs/>
      <w:i/>
      <w:iCs/>
      <w:color w:val="C4161C"/>
    </w:rPr>
  </w:style>
  <w:style w:type="character" w:customStyle="1" w:styleId="IntensivesZitatZchn">
    <w:name w:val="Intensives Zitat Zchn"/>
    <w:link w:val="IntensivesZitat"/>
    <w:uiPriority w:val="30"/>
    <w:rsid w:val="00F547FA"/>
    <w:rPr>
      <w:b/>
      <w:bCs/>
      <w:i/>
      <w:iCs/>
      <w:color w:val="C4161C"/>
    </w:rPr>
  </w:style>
  <w:style w:type="character" w:styleId="SchwacherVerweis">
    <w:name w:val="Subtle Reference"/>
    <w:uiPriority w:val="31"/>
    <w:qFormat/>
    <w:rsid w:val="005C20E4"/>
    <w:rPr>
      <w:caps w:val="0"/>
      <w:smallCaps w:val="0"/>
      <w:color w:val="446A99"/>
      <w:u w:val="none"/>
    </w:rPr>
  </w:style>
  <w:style w:type="character" w:styleId="IntensiverVerweis">
    <w:name w:val="Intense Reference"/>
    <w:uiPriority w:val="32"/>
    <w:qFormat/>
    <w:rsid w:val="005C20E4"/>
    <w:rPr>
      <w:b/>
      <w:bCs/>
      <w:caps w:val="0"/>
      <w:smallCaps w:val="0"/>
      <w:color w:val="446A99"/>
      <w:spacing w:val="5"/>
      <w:u w:val="none"/>
    </w:rPr>
  </w:style>
  <w:style w:type="paragraph" w:styleId="Kopfzeile">
    <w:name w:val="header"/>
    <w:basedOn w:val="Standard"/>
    <w:link w:val="KopfzeileZchn"/>
    <w:unhideWhenUsed/>
    <w:rsid w:val="00985472"/>
    <w:pPr>
      <w:tabs>
        <w:tab w:val="center" w:pos="4536"/>
        <w:tab w:val="right" w:pos="9072"/>
      </w:tabs>
      <w:spacing w:after="0" w:line="240" w:lineRule="auto"/>
    </w:pPr>
    <w:rPr>
      <w:sz w:val="18"/>
    </w:rPr>
  </w:style>
  <w:style w:type="character" w:customStyle="1" w:styleId="KopfzeileZchn">
    <w:name w:val="Kopfzeile Zchn"/>
    <w:link w:val="Kopfzeile"/>
    <w:uiPriority w:val="99"/>
    <w:rsid w:val="00985472"/>
    <w:rPr>
      <w:sz w:val="18"/>
    </w:rPr>
  </w:style>
  <w:style w:type="paragraph" w:styleId="Fuzeile">
    <w:name w:val="footer"/>
    <w:basedOn w:val="Standard"/>
    <w:link w:val="FuzeileZchn"/>
    <w:uiPriority w:val="99"/>
    <w:unhideWhenUsed/>
    <w:rsid w:val="00985472"/>
    <w:pPr>
      <w:tabs>
        <w:tab w:val="center" w:pos="4536"/>
        <w:tab w:val="right" w:pos="9072"/>
      </w:tabs>
      <w:spacing w:after="0" w:line="240" w:lineRule="auto"/>
    </w:pPr>
    <w:rPr>
      <w:sz w:val="18"/>
    </w:rPr>
  </w:style>
  <w:style w:type="character" w:customStyle="1" w:styleId="FuzeileZchn">
    <w:name w:val="Fußzeile Zchn"/>
    <w:link w:val="Fuzeile"/>
    <w:uiPriority w:val="99"/>
    <w:rsid w:val="00985472"/>
    <w:rPr>
      <w:sz w:val="18"/>
    </w:rPr>
  </w:style>
  <w:style w:type="character" w:customStyle="1" w:styleId="berschrift3Zchn">
    <w:name w:val="Überschrift 3 Zchn"/>
    <w:link w:val="berschrift3"/>
    <w:uiPriority w:val="9"/>
    <w:rsid w:val="00985472"/>
    <w:rPr>
      <w:rFonts w:ascii="Arial" w:eastAsia="FZShuTi" w:hAnsi="Arial" w:cs="Times New Roman"/>
      <w:b/>
      <w:bCs/>
      <w:sz w:val="24"/>
    </w:rPr>
  </w:style>
  <w:style w:type="character" w:customStyle="1" w:styleId="berschrift4Zchn">
    <w:name w:val="Überschrift 4 Zchn"/>
    <w:link w:val="berschrift4"/>
    <w:uiPriority w:val="9"/>
    <w:rsid w:val="00985472"/>
    <w:rPr>
      <w:rFonts w:ascii="Arial" w:eastAsia="FZShuTi" w:hAnsi="Arial" w:cs="Times New Roman"/>
      <w:b/>
      <w:bCs/>
      <w:iCs/>
    </w:rPr>
  </w:style>
  <w:style w:type="character" w:customStyle="1" w:styleId="berschrift5Zchn">
    <w:name w:val="Überschrift 5 Zchn"/>
    <w:link w:val="berschrift5"/>
    <w:uiPriority w:val="9"/>
    <w:semiHidden/>
    <w:rsid w:val="00985472"/>
    <w:rPr>
      <w:rFonts w:ascii="Arial" w:eastAsia="FZShuTi" w:hAnsi="Arial" w:cs="Times New Roman"/>
    </w:rPr>
  </w:style>
  <w:style w:type="character" w:styleId="Fett">
    <w:name w:val="Strong"/>
    <w:uiPriority w:val="22"/>
    <w:qFormat/>
    <w:rsid w:val="002B4D99"/>
    <w:rPr>
      <w:b/>
      <w:bCs/>
    </w:rPr>
  </w:style>
  <w:style w:type="table" w:styleId="Tabellenraster">
    <w:name w:val="Table Grid"/>
    <w:basedOn w:val="NormaleTabelle"/>
    <w:uiPriority w:val="59"/>
    <w:rsid w:val="002B4D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chwacheHervorhebung">
    <w:name w:val="Subtle Emphasis"/>
    <w:uiPriority w:val="19"/>
    <w:qFormat/>
    <w:rsid w:val="00595E52"/>
    <w:rPr>
      <w:i/>
      <w:iCs/>
      <w:color w:val="808080"/>
    </w:rPr>
  </w:style>
  <w:style w:type="paragraph" w:styleId="StandardWeb">
    <w:name w:val="Normal (Web)"/>
    <w:basedOn w:val="Standard"/>
    <w:uiPriority w:val="99"/>
    <w:semiHidden/>
    <w:unhideWhenUsed/>
    <w:rsid w:val="00746B22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de-AT"/>
    </w:rPr>
  </w:style>
  <w:style w:type="character" w:styleId="Hervorhebung">
    <w:name w:val="Emphasis"/>
    <w:uiPriority w:val="20"/>
    <w:qFormat/>
    <w:rsid w:val="00746B22"/>
    <w:rPr>
      <w:i/>
      <w:iCs/>
    </w:rPr>
  </w:style>
  <w:style w:type="paragraph" w:styleId="NurText">
    <w:name w:val="Plain Text"/>
    <w:basedOn w:val="Standard"/>
    <w:link w:val="NurTextZchn"/>
    <w:uiPriority w:val="99"/>
    <w:unhideWhenUsed/>
    <w:rsid w:val="005C13A0"/>
    <w:pPr>
      <w:spacing w:after="0" w:line="240" w:lineRule="auto"/>
    </w:pPr>
    <w:rPr>
      <w:rFonts w:eastAsia="Calibri"/>
      <w:sz w:val="20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5C13A0"/>
    <w:rPr>
      <w:rFonts w:eastAsia="Calibri"/>
      <w:szCs w:val="21"/>
      <w:lang w:eastAsia="en-US"/>
    </w:rPr>
  </w:style>
  <w:style w:type="character" w:customStyle="1" w:styleId="role">
    <w:name w:val="role"/>
    <w:basedOn w:val="Absatz-Standardschriftart"/>
    <w:rsid w:val="00970E86"/>
    <w:rPr>
      <w:b w:val="0"/>
      <w:bCs w:val="0"/>
    </w:rPr>
  </w:style>
  <w:style w:type="character" w:styleId="Hyperlink">
    <w:name w:val="Hyperlink"/>
    <w:basedOn w:val="Absatz-Standardschriftart"/>
    <w:uiPriority w:val="99"/>
    <w:unhideWhenUsed/>
    <w:rsid w:val="001565A7"/>
    <w:rPr>
      <w:color w:val="6B90BD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6754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6754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6754B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6754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6754B"/>
    <w:rPr>
      <w:b/>
      <w:bCs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675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6754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3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nod\AppData\Local\Microsoft\Windows\Temporary%20Internet%20Files\Content.Outlook\R3VUQBPK\daniela.nowak@tgw-group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martin.kirchmayr@tgw-group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tgw@tgw-group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TGW color scheme">
      <a:dk1>
        <a:srgbClr val="000000"/>
      </a:dk1>
      <a:lt1>
        <a:srgbClr val="FFFFFF"/>
      </a:lt1>
      <a:dk2>
        <a:srgbClr val="576066"/>
      </a:dk2>
      <a:lt2>
        <a:srgbClr val="A3ACB1"/>
      </a:lt2>
      <a:accent1>
        <a:srgbClr val="C4161C"/>
      </a:accent1>
      <a:accent2>
        <a:srgbClr val="6B90BD"/>
      </a:accent2>
      <a:accent3>
        <a:srgbClr val="A3ACB1"/>
      </a:accent3>
      <a:accent4>
        <a:srgbClr val="B5D334"/>
      </a:accent4>
      <a:accent5>
        <a:srgbClr val="576066"/>
      </a:accent5>
      <a:accent6>
        <a:srgbClr val="FFCC00"/>
      </a:accent6>
      <a:hlink>
        <a:srgbClr val="6B90BD"/>
      </a:hlink>
      <a:folHlink>
        <a:srgbClr val="A4B1C1"/>
      </a:folHlink>
    </a:clrScheme>
    <a:fontScheme name="Larissa Klassisch 2">
      <a:maj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134A36-C30E-4C9C-9319-D50729507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633</Words>
  <Characters>3993</Characters>
  <Application>Microsoft Office Word</Application>
  <DocSecurity>0</DocSecurity>
  <Lines>33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TGW Transportgeräte</Company>
  <LinksUpToDate>false</LinksUpToDate>
  <CharactersWithSpaces>4617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etm</dc:creator>
  <cp:lastModifiedBy>nod</cp:lastModifiedBy>
  <cp:revision>5</cp:revision>
  <cp:lastPrinted>2014-10-13T07:01:00Z</cp:lastPrinted>
  <dcterms:created xsi:type="dcterms:W3CDTF">2014-12-02T13:15:00Z</dcterms:created>
  <dcterms:modified xsi:type="dcterms:W3CDTF">2014-12-02T15:06:00Z</dcterms:modified>
</cp:coreProperties>
</file>